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54" w:rsidRPr="000C0B6C" w:rsidRDefault="00A92054" w:rsidP="00847952">
      <w:pPr>
        <w:ind w:right="-2" w:firstLine="426"/>
        <w:jc w:val="center"/>
        <w:rPr>
          <w:rFonts w:cs="Arial"/>
          <w:sz w:val="24"/>
          <w:szCs w:val="24"/>
        </w:rPr>
      </w:pPr>
      <w:r w:rsidRPr="000C0B6C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2686634</wp:posOffset>
            </wp:positionH>
            <wp:positionV relativeFrom="paragraph">
              <wp:posOffset>-4191</wp:posOffset>
            </wp:positionV>
            <wp:extent cx="495300" cy="619125"/>
            <wp:effectExtent l="0" t="0" r="0" b="0"/>
            <wp:wrapNone/>
            <wp:docPr id="2" name="Рисунок 2" descr="герб павлово оттенки серого_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авлово оттенки серого_маленьк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0B6C">
        <w:rPr>
          <w:rFonts w:cs="Arial"/>
          <w:sz w:val="24"/>
          <w:szCs w:val="24"/>
        </w:rPr>
        <w:t xml:space="preserve">                                                             </w:t>
      </w:r>
      <w:r w:rsidR="00847952" w:rsidRPr="000C0B6C">
        <w:rPr>
          <w:rFonts w:cs="Arial"/>
          <w:sz w:val="24"/>
          <w:szCs w:val="24"/>
        </w:rPr>
        <w:t xml:space="preserve">                              </w:t>
      </w:r>
    </w:p>
    <w:p w:rsidR="00291571" w:rsidRPr="00F62A23" w:rsidRDefault="00F62A23" w:rsidP="00C0158C">
      <w:pPr>
        <w:ind w:right="-2" w:firstLine="426"/>
        <w:jc w:val="right"/>
        <w:rPr>
          <w:rFonts w:cs="Arial"/>
          <w:b/>
          <w:sz w:val="32"/>
          <w:szCs w:val="32"/>
        </w:rPr>
      </w:pPr>
      <w:r w:rsidRPr="00F62A23">
        <w:rPr>
          <w:rFonts w:cs="Arial"/>
          <w:b/>
          <w:sz w:val="32"/>
          <w:szCs w:val="32"/>
        </w:rPr>
        <w:t>П</w:t>
      </w:r>
      <w:r w:rsidR="00C0158C">
        <w:rPr>
          <w:rFonts w:cs="Arial"/>
          <w:b/>
          <w:sz w:val="32"/>
          <w:szCs w:val="32"/>
        </w:rPr>
        <w:t xml:space="preserve"> </w:t>
      </w:r>
      <w:r w:rsidRPr="00F62A23">
        <w:rPr>
          <w:rFonts w:cs="Arial"/>
          <w:b/>
          <w:sz w:val="32"/>
          <w:szCs w:val="32"/>
        </w:rPr>
        <w:t>Р</w:t>
      </w:r>
      <w:r w:rsidR="00C0158C">
        <w:rPr>
          <w:rFonts w:cs="Arial"/>
          <w:b/>
          <w:sz w:val="32"/>
          <w:szCs w:val="32"/>
        </w:rPr>
        <w:t xml:space="preserve"> </w:t>
      </w:r>
      <w:r w:rsidRPr="00F62A23">
        <w:rPr>
          <w:rFonts w:cs="Arial"/>
          <w:b/>
          <w:sz w:val="32"/>
          <w:szCs w:val="32"/>
        </w:rPr>
        <w:t>О</w:t>
      </w:r>
      <w:r w:rsidR="00C0158C">
        <w:rPr>
          <w:rFonts w:cs="Arial"/>
          <w:b/>
          <w:sz w:val="32"/>
          <w:szCs w:val="32"/>
        </w:rPr>
        <w:t xml:space="preserve"> </w:t>
      </w:r>
      <w:r w:rsidRPr="00F62A23">
        <w:rPr>
          <w:rFonts w:cs="Arial"/>
          <w:b/>
          <w:sz w:val="32"/>
          <w:szCs w:val="32"/>
        </w:rPr>
        <w:t>Е</w:t>
      </w:r>
      <w:r w:rsidR="00C0158C">
        <w:rPr>
          <w:rFonts w:cs="Arial"/>
          <w:b/>
          <w:sz w:val="32"/>
          <w:szCs w:val="32"/>
        </w:rPr>
        <w:t xml:space="preserve"> </w:t>
      </w:r>
      <w:r w:rsidRPr="00F62A23">
        <w:rPr>
          <w:rFonts w:cs="Arial"/>
          <w:b/>
          <w:sz w:val="32"/>
          <w:szCs w:val="32"/>
        </w:rPr>
        <w:t>К</w:t>
      </w:r>
      <w:r w:rsidR="00C0158C">
        <w:rPr>
          <w:rFonts w:cs="Arial"/>
          <w:b/>
          <w:sz w:val="32"/>
          <w:szCs w:val="32"/>
        </w:rPr>
        <w:t xml:space="preserve"> </w:t>
      </w:r>
      <w:r w:rsidRPr="00F62A23">
        <w:rPr>
          <w:rFonts w:cs="Arial"/>
          <w:b/>
          <w:sz w:val="32"/>
          <w:szCs w:val="32"/>
        </w:rPr>
        <w:t>Т</w:t>
      </w:r>
    </w:p>
    <w:p w:rsidR="00847952" w:rsidRPr="000C0B6C" w:rsidRDefault="00847952" w:rsidP="00A92054">
      <w:pPr>
        <w:ind w:right="-2" w:firstLine="426"/>
        <w:jc w:val="right"/>
        <w:rPr>
          <w:rFonts w:cs="Arial"/>
          <w:sz w:val="32"/>
          <w:szCs w:val="32"/>
        </w:rPr>
      </w:pPr>
    </w:p>
    <w:p w:rsidR="00C878D2" w:rsidRDefault="001531F9" w:rsidP="004460AA">
      <w:pPr>
        <w:ind w:right="-2" w:firstLine="567"/>
        <w:jc w:val="center"/>
        <w:rPr>
          <w:rFonts w:cs="Arial"/>
          <w:sz w:val="32"/>
          <w:szCs w:val="32"/>
        </w:rPr>
      </w:pPr>
      <w:r w:rsidRPr="000C0B6C">
        <w:rPr>
          <w:rFonts w:cs="Arial"/>
          <w:sz w:val="32"/>
          <w:szCs w:val="32"/>
        </w:rPr>
        <w:t>Совет депутатов Павловского муниципального округа</w:t>
      </w:r>
    </w:p>
    <w:p w:rsidR="00291571" w:rsidRDefault="00291571" w:rsidP="004460AA">
      <w:pPr>
        <w:ind w:right="-2" w:firstLine="567"/>
        <w:jc w:val="center"/>
        <w:rPr>
          <w:rFonts w:cs="Arial"/>
          <w:sz w:val="32"/>
          <w:szCs w:val="32"/>
        </w:rPr>
      </w:pPr>
    </w:p>
    <w:p w:rsidR="001531F9" w:rsidRPr="000C0B6C" w:rsidRDefault="001531F9" w:rsidP="004460AA">
      <w:pPr>
        <w:ind w:right="-2" w:firstLine="567"/>
        <w:jc w:val="center"/>
        <w:rPr>
          <w:rFonts w:cs="Arial"/>
          <w:sz w:val="32"/>
          <w:szCs w:val="32"/>
        </w:rPr>
      </w:pPr>
      <w:r w:rsidRPr="000C0B6C">
        <w:rPr>
          <w:rFonts w:cs="Arial"/>
          <w:sz w:val="32"/>
          <w:szCs w:val="32"/>
        </w:rPr>
        <w:t>Нижегородской области</w:t>
      </w:r>
    </w:p>
    <w:p w:rsidR="001531F9" w:rsidRPr="000C0B6C" w:rsidRDefault="001531F9" w:rsidP="00C0158C">
      <w:pPr>
        <w:ind w:right="-2" w:firstLine="567"/>
        <w:jc w:val="right"/>
        <w:rPr>
          <w:rFonts w:cs="Arial"/>
          <w:sz w:val="32"/>
          <w:szCs w:val="32"/>
        </w:rPr>
      </w:pPr>
    </w:p>
    <w:p w:rsidR="00A92054" w:rsidRDefault="001531F9" w:rsidP="004460AA">
      <w:pPr>
        <w:ind w:right="-2" w:firstLine="567"/>
        <w:jc w:val="center"/>
        <w:rPr>
          <w:rFonts w:cs="Arial"/>
          <w:sz w:val="32"/>
          <w:szCs w:val="32"/>
        </w:rPr>
      </w:pPr>
      <w:r w:rsidRPr="000C0B6C">
        <w:rPr>
          <w:rFonts w:cs="Arial"/>
          <w:sz w:val="32"/>
          <w:szCs w:val="32"/>
        </w:rPr>
        <w:t>Р</w:t>
      </w:r>
      <w:r w:rsidR="00C878D2">
        <w:rPr>
          <w:rFonts w:cs="Arial"/>
          <w:sz w:val="32"/>
          <w:szCs w:val="32"/>
        </w:rPr>
        <w:t>ешение</w:t>
      </w:r>
    </w:p>
    <w:p w:rsidR="00D63130" w:rsidRPr="000C0B6C" w:rsidRDefault="00D63130" w:rsidP="004460AA">
      <w:pPr>
        <w:ind w:right="-2" w:firstLine="567"/>
        <w:jc w:val="center"/>
        <w:rPr>
          <w:rFonts w:cs="Arial"/>
          <w:sz w:val="32"/>
          <w:szCs w:val="32"/>
        </w:rPr>
      </w:pPr>
    </w:p>
    <w:p w:rsidR="001531F9" w:rsidRPr="00DD01B4" w:rsidRDefault="00A92054" w:rsidP="004460AA">
      <w:pPr>
        <w:pStyle w:val="1"/>
        <w:ind w:firstLine="567"/>
        <w:rPr>
          <w:rFonts w:cs="Arial"/>
          <w:sz w:val="24"/>
          <w:szCs w:val="24"/>
          <w:lang w:val="ru-RU"/>
        </w:rPr>
      </w:pPr>
      <w:r w:rsidRPr="000C0B6C">
        <w:rPr>
          <w:rFonts w:cs="Arial"/>
          <w:b w:val="0"/>
          <w:sz w:val="24"/>
          <w:szCs w:val="24"/>
          <w:lang w:val="ru-RU"/>
        </w:rPr>
        <w:t xml:space="preserve">от </w:t>
      </w:r>
      <w:r w:rsidR="00121071">
        <w:rPr>
          <w:rFonts w:cs="Arial"/>
          <w:b w:val="0"/>
          <w:sz w:val="24"/>
          <w:szCs w:val="24"/>
          <w:lang w:val="ru-RU"/>
        </w:rPr>
        <w:t>«___» ____________</w:t>
      </w:r>
      <w:r w:rsidR="00D63130">
        <w:rPr>
          <w:rFonts w:cs="Arial"/>
          <w:b w:val="0"/>
          <w:sz w:val="24"/>
          <w:szCs w:val="24"/>
          <w:lang w:val="ru-RU"/>
        </w:rPr>
        <w:t xml:space="preserve"> </w:t>
      </w:r>
      <w:r w:rsidR="00516DC6">
        <w:rPr>
          <w:rFonts w:cs="Arial"/>
          <w:b w:val="0"/>
          <w:sz w:val="24"/>
          <w:szCs w:val="24"/>
          <w:lang w:val="ru-RU"/>
        </w:rPr>
        <w:t>2026</w:t>
      </w:r>
      <w:r w:rsidR="00D40C7B">
        <w:rPr>
          <w:rFonts w:cs="Arial"/>
          <w:b w:val="0"/>
          <w:sz w:val="24"/>
          <w:szCs w:val="24"/>
          <w:lang w:val="ru-RU"/>
        </w:rPr>
        <w:t xml:space="preserve"> года №</w:t>
      </w:r>
      <w:r w:rsidR="00121071">
        <w:rPr>
          <w:rFonts w:cs="Arial"/>
          <w:b w:val="0"/>
          <w:sz w:val="24"/>
          <w:szCs w:val="24"/>
          <w:lang w:val="ru-RU"/>
        </w:rPr>
        <w:t xml:space="preserve"> ____</w:t>
      </w:r>
    </w:p>
    <w:p w:rsidR="009532B3" w:rsidRPr="00B549A2" w:rsidRDefault="009532B3" w:rsidP="004460AA">
      <w:pPr>
        <w:ind w:right="-2" w:firstLine="567"/>
        <w:rPr>
          <w:rFonts w:cs="Arial"/>
          <w:b/>
          <w:sz w:val="24"/>
          <w:szCs w:val="24"/>
        </w:rPr>
      </w:pPr>
    </w:p>
    <w:p w:rsidR="00DD01B4" w:rsidRDefault="00C0158C" w:rsidP="004460AA">
      <w:pPr>
        <w:pStyle w:val="a6"/>
        <w:ind w:left="0" w:right="-2" w:firstLine="567"/>
        <w:rPr>
          <w:rFonts w:cs="Arial"/>
          <w:sz w:val="24"/>
          <w:szCs w:val="24"/>
        </w:rPr>
      </w:pPr>
      <w:r w:rsidRPr="00C0158C">
        <w:rPr>
          <w:rFonts w:cs="Arial"/>
          <w:sz w:val="24"/>
          <w:szCs w:val="24"/>
        </w:rPr>
        <w:t xml:space="preserve">О внесении изменений в решение Совета депутатов Павловского муниципального </w:t>
      </w:r>
      <w:r w:rsidR="00516DC6">
        <w:rPr>
          <w:rFonts w:cs="Arial"/>
          <w:sz w:val="24"/>
          <w:szCs w:val="24"/>
        </w:rPr>
        <w:t>округа Нижегородской области от</w:t>
      </w:r>
      <w:r w:rsidR="00516DC6" w:rsidRPr="00516DC6">
        <w:rPr>
          <w:rFonts w:cs="Arial"/>
          <w:sz w:val="24"/>
          <w:szCs w:val="24"/>
        </w:rPr>
        <w:t xml:space="preserve"> 22 июля 2025 года № 43 </w:t>
      </w:r>
      <w:r w:rsidRPr="00C0158C">
        <w:rPr>
          <w:rFonts w:cs="Arial"/>
          <w:sz w:val="24"/>
          <w:szCs w:val="24"/>
        </w:rPr>
        <w:t>«</w:t>
      </w:r>
      <w:r w:rsidR="00516DC6" w:rsidRPr="00516DC6">
        <w:rPr>
          <w:rFonts w:cs="Arial"/>
          <w:sz w:val="24"/>
          <w:szCs w:val="24"/>
        </w:rPr>
        <w:t>Об утверждении Положения о муниципальном жилищном контроле на территории Павловского муниципального округа Нижегородской области</w:t>
      </w:r>
      <w:r w:rsidRPr="00C0158C">
        <w:rPr>
          <w:rFonts w:cs="Arial"/>
          <w:sz w:val="24"/>
          <w:szCs w:val="24"/>
        </w:rPr>
        <w:t>»</w:t>
      </w:r>
    </w:p>
    <w:p w:rsidR="00C0158C" w:rsidRPr="00DD01B4" w:rsidRDefault="00C0158C" w:rsidP="004460AA">
      <w:pPr>
        <w:pStyle w:val="a6"/>
        <w:ind w:left="0" w:right="-2" w:firstLine="567"/>
        <w:rPr>
          <w:rFonts w:cs="Arial"/>
          <w:sz w:val="24"/>
          <w:szCs w:val="24"/>
        </w:rPr>
      </w:pPr>
    </w:p>
    <w:p w:rsidR="00892197" w:rsidRDefault="00892197" w:rsidP="00892197">
      <w:pPr>
        <w:pStyle w:val="a6"/>
        <w:ind w:left="0" w:right="-2" w:firstLine="567"/>
        <w:rPr>
          <w:rFonts w:cs="Arial"/>
          <w:sz w:val="24"/>
          <w:szCs w:val="24"/>
        </w:rPr>
      </w:pPr>
      <w:r w:rsidRPr="00DD01B4">
        <w:rPr>
          <w:rFonts w:cs="Arial"/>
          <w:sz w:val="24"/>
          <w:szCs w:val="24"/>
        </w:rPr>
        <w:t>В соответствии с Федеральным законом от 06.10.2003г. № 131-ФЗ «Об</w:t>
      </w:r>
      <w:r>
        <w:rPr>
          <w:rFonts w:cs="Arial"/>
          <w:sz w:val="24"/>
          <w:szCs w:val="24"/>
        </w:rPr>
        <w:t xml:space="preserve"> </w:t>
      </w:r>
      <w:r w:rsidRPr="00DD01B4">
        <w:rPr>
          <w:rFonts w:cs="Arial"/>
          <w:sz w:val="24"/>
          <w:szCs w:val="24"/>
        </w:rPr>
        <w:t>общих принципах организации местного самоуправления в Российской</w:t>
      </w:r>
      <w:r>
        <w:rPr>
          <w:rFonts w:cs="Arial"/>
          <w:sz w:val="24"/>
          <w:szCs w:val="24"/>
        </w:rPr>
        <w:t xml:space="preserve"> </w:t>
      </w:r>
      <w:r w:rsidRPr="00DD01B4">
        <w:rPr>
          <w:rFonts w:cs="Arial"/>
          <w:sz w:val="24"/>
          <w:szCs w:val="24"/>
        </w:rPr>
        <w:t>Федерации», Федеральным законом от 31.07.2020г. № 248-ФЗ «О</w:t>
      </w:r>
      <w:r>
        <w:rPr>
          <w:rFonts w:cs="Arial"/>
          <w:sz w:val="24"/>
          <w:szCs w:val="24"/>
        </w:rPr>
        <w:t xml:space="preserve"> </w:t>
      </w:r>
      <w:r w:rsidRPr="00DD01B4">
        <w:rPr>
          <w:rFonts w:cs="Arial"/>
          <w:sz w:val="24"/>
          <w:szCs w:val="24"/>
        </w:rPr>
        <w:t>государственном контроле (надзоре) и муниципальном контроле в Российской</w:t>
      </w:r>
      <w:r>
        <w:rPr>
          <w:rFonts w:cs="Arial"/>
          <w:sz w:val="24"/>
          <w:szCs w:val="24"/>
        </w:rPr>
        <w:t xml:space="preserve"> </w:t>
      </w:r>
      <w:r w:rsidRPr="00DD01B4">
        <w:rPr>
          <w:rFonts w:cs="Arial"/>
          <w:sz w:val="24"/>
          <w:szCs w:val="24"/>
        </w:rPr>
        <w:t xml:space="preserve">Федерации», Совет депутатов </w:t>
      </w:r>
      <w:r w:rsidRPr="0087626B">
        <w:rPr>
          <w:rFonts w:cs="Arial"/>
          <w:b/>
          <w:sz w:val="24"/>
          <w:szCs w:val="24"/>
        </w:rPr>
        <w:t>решил</w:t>
      </w:r>
      <w:r w:rsidRPr="00DD01B4">
        <w:rPr>
          <w:rFonts w:cs="Arial"/>
          <w:sz w:val="24"/>
          <w:szCs w:val="24"/>
        </w:rPr>
        <w:t>:</w:t>
      </w:r>
    </w:p>
    <w:p w:rsidR="004460AA" w:rsidRDefault="00DD01B4" w:rsidP="008B27CA">
      <w:pPr>
        <w:pStyle w:val="a6"/>
        <w:numPr>
          <w:ilvl w:val="0"/>
          <w:numId w:val="43"/>
        </w:numPr>
        <w:tabs>
          <w:tab w:val="left" w:pos="142"/>
          <w:tab w:val="left" w:pos="284"/>
          <w:tab w:val="left" w:pos="360"/>
          <w:tab w:val="left" w:pos="426"/>
          <w:tab w:val="left" w:pos="851"/>
        </w:tabs>
        <w:ind w:left="0" w:right="-2" w:firstLine="567"/>
        <w:rPr>
          <w:rFonts w:cs="Arial"/>
          <w:sz w:val="24"/>
          <w:szCs w:val="24"/>
        </w:rPr>
      </w:pPr>
      <w:r w:rsidRPr="00B549A2">
        <w:rPr>
          <w:rFonts w:cs="Arial"/>
          <w:sz w:val="24"/>
          <w:szCs w:val="24"/>
        </w:rPr>
        <w:t xml:space="preserve">Внести </w:t>
      </w:r>
      <w:r w:rsidR="001D6C0F" w:rsidRPr="00291571">
        <w:rPr>
          <w:rFonts w:cs="Arial"/>
          <w:sz w:val="24"/>
          <w:szCs w:val="24"/>
        </w:rPr>
        <w:t>в Положени</w:t>
      </w:r>
      <w:r w:rsidR="001D6C0F">
        <w:rPr>
          <w:rFonts w:cs="Arial"/>
          <w:sz w:val="24"/>
          <w:szCs w:val="24"/>
        </w:rPr>
        <w:t>е</w:t>
      </w:r>
      <w:r w:rsidR="001D6C0F" w:rsidRPr="00291571">
        <w:rPr>
          <w:rFonts w:cs="Arial"/>
          <w:sz w:val="24"/>
          <w:szCs w:val="24"/>
        </w:rPr>
        <w:t xml:space="preserve"> </w:t>
      </w:r>
      <w:r w:rsidR="00516DC6" w:rsidRPr="00516DC6">
        <w:rPr>
          <w:rFonts w:cs="Arial"/>
          <w:sz w:val="24"/>
          <w:szCs w:val="24"/>
        </w:rPr>
        <w:t xml:space="preserve">о муниципальном жилищном контроле </w:t>
      </w:r>
      <w:r w:rsidR="001D6C0F" w:rsidRPr="00291571">
        <w:rPr>
          <w:rFonts w:cs="Arial"/>
          <w:sz w:val="24"/>
          <w:szCs w:val="24"/>
        </w:rPr>
        <w:t>на территории Павловского муниципального округа Нижегородской области</w:t>
      </w:r>
      <w:r w:rsidR="001D6C0F">
        <w:rPr>
          <w:rFonts w:cs="Arial"/>
          <w:sz w:val="24"/>
          <w:szCs w:val="24"/>
        </w:rPr>
        <w:t>,</w:t>
      </w:r>
      <w:r w:rsidR="001D6C0F" w:rsidRPr="00291571">
        <w:rPr>
          <w:rFonts w:cs="Arial"/>
          <w:sz w:val="24"/>
          <w:szCs w:val="24"/>
        </w:rPr>
        <w:t xml:space="preserve"> утвержден</w:t>
      </w:r>
      <w:r w:rsidR="001D6C0F">
        <w:rPr>
          <w:rFonts w:cs="Arial"/>
          <w:sz w:val="24"/>
          <w:szCs w:val="24"/>
        </w:rPr>
        <w:t>ное</w:t>
      </w:r>
      <w:r w:rsidR="001D6C0F" w:rsidRPr="00291571">
        <w:rPr>
          <w:rFonts w:cs="Arial"/>
          <w:sz w:val="24"/>
          <w:szCs w:val="24"/>
        </w:rPr>
        <w:t xml:space="preserve"> решение</w:t>
      </w:r>
      <w:r w:rsidR="001D6C0F">
        <w:rPr>
          <w:rFonts w:cs="Arial"/>
          <w:sz w:val="24"/>
          <w:szCs w:val="24"/>
        </w:rPr>
        <w:t>м</w:t>
      </w:r>
      <w:r w:rsidR="001D6C0F" w:rsidRPr="00291571">
        <w:rPr>
          <w:rFonts w:cs="Arial"/>
          <w:sz w:val="24"/>
          <w:szCs w:val="24"/>
        </w:rPr>
        <w:t xml:space="preserve"> Совета депутатов Павловского муниципального округа </w:t>
      </w:r>
      <w:r w:rsidR="00516DC6">
        <w:rPr>
          <w:rFonts w:cs="Arial"/>
          <w:sz w:val="24"/>
          <w:szCs w:val="24"/>
        </w:rPr>
        <w:t>от</w:t>
      </w:r>
      <w:r w:rsidR="00516DC6" w:rsidRPr="00516DC6">
        <w:rPr>
          <w:rFonts w:cs="Arial"/>
          <w:sz w:val="24"/>
          <w:szCs w:val="24"/>
        </w:rPr>
        <w:t xml:space="preserve"> 22 июля 2025 года № </w:t>
      </w:r>
      <w:r w:rsidR="00516DC6" w:rsidRPr="00516DC6">
        <w:rPr>
          <w:rFonts w:cs="Arial"/>
          <w:sz w:val="24"/>
          <w:szCs w:val="24"/>
        </w:rPr>
        <w:t xml:space="preserve">43 </w:t>
      </w:r>
      <w:r w:rsidR="00516DC6">
        <w:rPr>
          <w:rFonts w:cs="Arial"/>
          <w:sz w:val="24"/>
          <w:szCs w:val="24"/>
        </w:rPr>
        <w:t>(</w:t>
      </w:r>
      <w:r w:rsidR="001D6C0F">
        <w:rPr>
          <w:rFonts w:cs="Arial"/>
          <w:sz w:val="24"/>
          <w:szCs w:val="24"/>
        </w:rPr>
        <w:t>в действующей редакции)</w:t>
      </w:r>
      <w:r w:rsidR="008B27CA" w:rsidRPr="008B27CA">
        <w:t xml:space="preserve"> </w:t>
      </w:r>
      <w:r w:rsidR="008B27CA" w:rsidRPr="008B27CA">
        <w:rPr>
          <w:rFonts w:cs="Arial"/>
          <w:sz w:val="24"/>
          <w:szCs w:val="24"/>
        </w:rPr>
        <w:t>изменения согласно приложению</w:t>
      </w:r>
      <w:r w:rsidR="008B27CA">
        <w:rPr>
          <w:rFonts w:cs="Arial"/>
          <w:sz w:val="24"/>
          <w:szCs w:val="24"/>
        </w:rPr>
        <w:t>.</w:t>
      </w:r>
    </w:p>
    <w:p w:rsidR="008B27CA" w:rsidRDefault="008B27CA" w:rsidP="008B27CA">
      <w:pPr>
        <w:pStyle w:val="a6"/>
        <w:numPr>
          <w:ilvl w:val="0"/>
          <w:numId w:val="43"/>
        </w:numPr>
        <w:tabs>
          <w:tab w:val="left" w:pos="142"/>
          <w:tab w:val="left" w:pos="284"/>
          <w:tab w:val="left" w:pos="709"/>
          <w:tab w:val="left" w:pos="851"/>
        </w:tabs>
        <w:ind w:right="-2" w:hanging="153"/>
        <w:rPr>
          <w:rFonts w:cs="Arial"/>
          <w:sz w:val="24"/>
          <w:szCs w:val="24"/>
        </w:rPr>
      </w:pPr>
      <w:r w:rsidRPr="00E80E77">
        <w:rPr>
          <w:rFonts w:cs="Arial"/>
          <w:sz w:val="24"/>
          <w:szCs w:val="24"/>
        </w:rPr>
        <w:t>Настоящее решение вступает в силу со дня официального опубликования.</w:t>
      </w:r>
    </w:p>
    <w:p w:rsidR="008B27CA" w:rsidRDefault="008B27CA" w:rsidP="008B27CA">
      <w:pPr>
        <w:pStyle w:val="a6"/>
        <w:numPr>
          <w:ilvl w:val="0"/>
          <w:numId w:val="43"/>
        </w:numPr>
        <w:tabs>
          <w:tab w:val="left" w:pos="142"/>
          <w:tab w:val="left" w:pos="284"/>
          <w:tab w:val="left" w:pos="709"/>
          <w:tab w:val="left" w:pos="851"/>
        </w:tabs>
        <w:ind w:left="0" w:right="-2" w:firstLine="567"/>
        <w:rPr>
          <w:rFonts w:cs="Arial"/>
          <w:sz w:val="24"/>
          <w:szCs w:val="24"/>
        </w:rPr>
      </w:pPr>
      <w:r w:rsidRPr="00B549A2">
        <w:rPr>
          <w:rFonts w:cs="Arial"/>
          <w:sz w:val="24"/>
          <w:szCs w:val="24"/>
        </w:rPr>
        <w:t>Контроль за выполнением настоящего решения возложить на комитет по</w:t>
      </w:r>
      <w:r>
        <w:rPr>
          <w:rFonts w:cs="Arial"/>
          <w:sz w:val="24"/>
          <w:szCs w:val="24"/>
        </w:rPr>
        <w:t xml:space="preserve"> </w:t>
      </w:r>
      <w:r w:rsidRPr="00B549A2">
        <w:rPr>
          <w:rFonts w:cs="Arial"/>
          <w:sz w:val="24"/>
          <w:szCs w:val="24"/>
        </w:rPr>
        <w:t xml:space="preserve">строительству, промышленности, ЖКХ, транспорту, сельскому хозяйству, связи и охране природы </w:t>
      </w:r>
      <w:bookmarkStart w:id="0" w:name="_GoBack"/>
      <w:r w:rsidRPr="00E562F1">
        <w:rPr>
          <w:rFonts w:cs="Arial"/>
          <w:color w:val="000000" w:themeColor="text1"/>
          <w:sz w:val="24"/>
          <w:szCs w:val="24"/>
        </w:rPr>
        <w:t xml:space="preserve">(председатель </w:t>
      </w:r>
      <w:r w:rsidR="00516DC6" w:rsidRPr="00E562F1">
        <w:rPr>
          <w:rFonts w:cs="Arial"/>
          <w:color w:val="000000" w:themeColor="text1"/>
          <w:sz w:val="24"/>
          <w:szCs w:val="24"/>
        </w:rPr>
        <w:t>В.В. Куренков</w:t>
      </w:r>
      <w:r w:rsidRPr="00E562F1">
        <w:rPr>
          <w:rFonts w:cs="Arial"/>
          <w:color w:val="000000" w:themeColor="text1"/>
          <w:sz w:val="24"/>
          <w:szCs w:val="24"/>
        </w:rPr>
        <w:t>).</w:t>
      </w:r>
      <w:bookmarkEnd w:id="0"/>
    </w:p>
    <w:p w:rsidR="008B27CA" w:rsidRDefault="008B27CA" w:rsidP="008B27CA">
      <w:pPr>
        <w:tabs>
          <w:tab w:val="left" w:pos="142"/>
          <w:tab w:val="left" w:pos="284"/>
        </w:tabs>
        <w:ind w:right="-2" w:firstLine="567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</w:tabs>
        <w:ind w:right="-2"/>
        <w:rPr>
          <w:rFonts w:cs="Arial"/>
          <w:sz w:val="24"/>
          <w:szCs w:val="24"/>
        </w:rPr>
      </w:pPr>
    </w:p>
    <w:p w:rsidR="008B27CA" w:rsidRPr="000C0B6C" w:rsidRDefault="008B27CA" w:rsidP="008B27CA">
      <w:pPr>
        <w:autoSpaceDE w:val="0"/>
        <w:autoSpaceDN w:val="0"/>
        <w:adjustRightInd w:val="0"/>
        <w:ind w:firstLine="0"/>
        <w:outlineLvl w:val="0"/>
        <w:rPr>
          <w:rFonts w:eastAsia="Calibri" w:cs="Arial"/>
          <w:sz w:val="24"/>
          <w:szCs w:val="24"/>
        </w:rPr>
      </w:pPr>
      <w:r w:rsidRPr="000C0B6C">
        <w:rPr>
          <w:rFonts w:eastAsia="Calibri" w:cs="Arial"/>
          <w:sz w:val="24"/>
          <w:szCs w:val="24"/>
        </w:rPr>
        <w:t>Председатель Совета депутатов                             Глава местного самоуправления</w:t>
      </w:r>
    </w:p>
    <w:p w:rsidR="008B27CA" w:rsidRPr="000C0B6C" w:rsidRDefault="008B27CA" w:rsidP="008B27CA">
      <w:pPr>
        <w:autoSpaceDE w:val="0"/>
        <w:autoSpaceDN w:val="0"/>
        <w:adjustRightInd w:val="0"/>
        <w:ind w:firstLine="0"/>
        <w:outlineLvl w:val="0"/>
        <w:rPr>
          <w:rFonts w:eastAsia="Calibri" w:cs="Arial"/>
          <w:sz w:val="24"/>
          <w:szCs w:val="24"/>
        </w:rPr>
      </w:pPr>
      <w:r w:rsidRPr="000C0B6C">
        <w:rPr>
          <w:rFonts w:eastAsia="Calibri" w:cs="Arial"/>
          <w:sz w:val="24"/>
          <w:szCs w:val="24"/>
        </w:rPr>
        <w:t>Павловского муниципального округа                 Павловского муниципального округа</w:t>
      </w:r>
    </w:p>
    <w:p w:rsidR="008B27CA" w:rsidRPr="000C0B6C" w:rsidRDefault="008B27CA" w:rsidP="008B27CA">
      <w:pPr>
        <w:autoSpaceDE w:val="0"/>
        <w:autoSpaceDN w:val="0"/>
        <w:adjustRightInd w:val="0"/>
        <w:ind w:firstLine="0"/>
        <w:outlineLvl w:val="0"/>
        <w:rPr>
          <w:rFonts w:eastAsia="Calibri" w:cs="Arial"/>
          <w:sz w:val="24"/>
          <w:szCs w:val="24"/>
        </w:rPr>
      </w:pPr>
      <w:r w:rsidRPr="000C0B6C">
        <w:rPr>
          <w:rFonts w:eastAsia="Calibri" w:cs="Arial"/>
          <w:sz w:val="24"/>
          <w:szCs w:val="24"/>
        </w:rPr>
        <w:t xml:space="preserve">                          </w:t>
      </w:r>
    </w:p>
    <w:p w:rsidR="008B27CA" w:rsidRDefault="008B27CA" w:rsidP="008B27CA">
      <w:pPr>
        <w:autoSpaceDE w:val="0"/>
        <w:autoSpaceDN w:val="0"/>
        <w:adjustRightInd w:val="0"/>
        <w:ind w:firstLine="0"/>
        <w:outlineLvl w:val="0"/>
        <w:rPr>
          <w:rFonts w:eastAsia="Calibri" w:cs="Arial"/>
          <w:sz w:val="24"/>
          <w:szCs w:val="24"/>
        </w:rPr>
      </w:pPr>
      <w:r w:rsidRPr="000C0B6C">
        <w:rPr>
          <w:rFonts w:eastAsia="Calibri" w:cs="Arial"/>
          <w:sz w:val="24"/>
          <w:szCs w:val="24"/>
        </w:rPr>
        <w:t xml:space="preserve">                                          </w:t>
      </w:r>
    </w:p>
    <w:p w:rsidR="008B27CA" w:rsidRDefault="008B27CA" w:rsidP="008B27CA">
      <w:pPr>
        <w:autoSpaceDE w:val="0"/>
        <w:autoSpaceDN w:val="0"/>
        <w:adjustRightInd w:val="0"/>
        <w:ind w:firstLine="0"/>
        <w:outlineLvl w:val="0"/>
        <w:rPr>
          <w:rFonts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 xml:space="preserve">                                         </w:t>
      </w:r>
      <w:r w:rsidR="00516DC6">
        <w:rPr>
          <w:rFonts w:eastAsia="Calibri" w:cs="Arial"/>
          <w:sz w:val="24"/>
          <w:szCs w:val="24"/>
        </w:rPr>
        <w:t>М.В. Потапова</w:t>
      </w:r>
      <w:r w:rsidRPr="000C0B6C">
        <w:rPr>
          <w:rFonts w:eastAsia="Calibri" w:cs="Arial"/>
          <w:sz w:val="24"/>
          <w:szCs w:val="24"/>
        </w:rPr>
        <w:t xml:space="preserve">                                                  А.О. Кириллов</w:t>
      </w:r>
    </w:p>
    <w:p w:rsidR="008B27CA" w:rsidRP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 w:firstLine="0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92197" w:rsidRDefault="00892197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92197" w:rsidRDefault="00892197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8B27CA" w:rsidRDefault="008B27CA" w:rsidP="008B27CA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2E07C6" w:rsidRDefault="002E07C6" w:rsidP="002E07C6">
      <w:pPr>
        <w:tabs>
          <w:tab w:val="left" w:pos="142"/>
          <w:tab w:val="left" w:pos="284"/>
          <w:tab w:val="left" w:pos="360"/>
          <w:tab w:val="left" w:pos="426"/>
          <w:tab w:val="left" w:pos="851"/>
        </w:tabs>
        <w:ind w:right="-2"/>
        <w:rPr>
          <w:rFonts w:cs="Arial"/>
          <w:sz w:val="24"/>
          <w:szCs w:val="24"/>
        </w:rPr>
      </w:pPr>
    </w:p>
    <w:p w:rsidR="002E07C6" w:rsidRDefault="002E07C6" w:rsidP="002E07C6">
      <w:pPr>
        <w:tabs>
          <w:tab w:val="left" w:pos="-1276"/>
          <w:tab w:val="left" w:pos="-1134"/>
        </w:tabs>
        <w:ind w:right="-2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Приложение к</w:t>
      </w:r>
    </w:p>
    <w:p w:rsidR="002E07C6" w:rsidRDefault="002E07C6" w:rsidP="002E07C6">
      <w:pPr>
        <w:tabs>
          <w:tab w:val="left" w:pos="-1276"/>
          <w:tab w:val="left" w:pos="-1134"/>
        </w:tabs>
        <w:ind w:right="-2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решению Совета депутатов</w:t>
      </w:r>
    </w:p>
    <w:p w:rsidR="002E07C6" w:rsidRDefault="002E07C6" w:rsidP="002E07C6">
      <w:pPr>
        <w:tabs>
          <w:tab w:val="left" w:pos="-1276"/>
          <w:tab w:val="left" w:pos="-1134"/>
        </w:tabs>
        <w:ind w:right="-2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Павловского муниципального округа</w:t>
      </w:r>
    </w:p>
    <w:p w:rsidR="002E07C6" w:rsidRPr="008B27CA" w:rsidRDefault="002E07C6" w:rsidP="002E07C6">
      <w:pPr>
        <w:tabs>
          <w:tab w:val="left" w:pos="-1276"/>
          <w:tab w:val="left" w:pos="-1134"/>
        </w:tabs>
        <w:ind w:right="-2"/>
        <w:jc w:val="right"/>
        <w:rPr>
          <w:rFonts w:cs="Arial"/>
          <w:sz w:val="24"/>
          <w:szCs w:val="24"/>
        </w:rPr>
      </w:pPr>
      <w:r w:rsidRPr="008B27CA">
        <w:rPr>
          <w:rFonts w:cs="Arial"/>
          <w:sz w:val="24"/>
          <w:szCs w:val="24"/>
        </w:rPr>
        <w:t>от____________ № ___</w:t>
      </w:r>
    </w:p>
    <w:p w:rsidR="002E07C6" w:rsidRDefault="002E07C6" w:rsidP="002E07C6">
      <w:pPr>
        <w:tabs>
          <w:tab w:val="left" w:pos="142"/>
          <w:tab w:val="left" w:pos="284"/>
        </w:tabs>
        <w:ind w:right="-2"/>
        <w:rPr>
          <w:rFonts w:cs="Arial"/>
          <w:sz w:val="24"/>
          <w:szCs w:val="24"/>
        </w:rPr>
      </w:pPr>
    </w:p>
    <w:p w:rsidR="002E07C6" w:rsidRPr="00516DC6" w:rsidRDefault="002E07C6" w:rsidP="00516DC6">
      <w:pPr>
        <w:tabs>
          <w:tab w:val="left" w:pos="-1560"/>
          <w:tab w:val="left" w:pos="-1418"/>
        </w:tabs>
        <w:ind w:right="-2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И</w:t>
      </w:r>
      <w:r w:rsidRPr="00291571">
        <w:rPr>
          <w:rFonts w:cs="Arial"/>
          <w:sz w:val="24"/>
          <w:szCs w:val="24"/>
        </w:rPr>
        <w:t>зменени</w:t>
      </w:r>
      <w:r>
        <w:rPr>
          <w:rFonts w:cs="Arial"/>
          <w:sz w:val="24"/>
          <w:szCs w:val="24"/>
        </w:rPr>
        <w:t>я</w:t>
      </w:r>
      <w:r w:rsidRPr="00291571">
        <w:rPr>
          <w:rFonts w:cs="Arial"/>
          <w:sz w:val="24"/>
          <w:szCs w:val="24"/>
        </w:rPr>
        <w:t xml:space="preserve"> в Положени</w:t>
      </w:r>
      <w:r>
        <w:rPr>
          <w:rFonts w:cs="Arial"/>
          <w:sz w:val="24"/>
          <w:szCs w:val="24"/>
        </w:rPr>
        <w:t>е</w:t>
      </w:r>
      <w:r w:rsidRPr="00291571">
        <w:rPr>
          <w:rFonts w:cs="Arial"/>
          <w:sz w:val="24"/>
          <w:szCs w:val="24"/>
        </w:rPr>
        <w:t xml:space="preserve"> </w:t>
      </w:r>
      <w:r w:rsidR="00516DC6" w:rsidRPr="00516DC6">
        <w:rPr>
          <w:rFonts w:cs="Arial"/>
          <w:sz w:val="24"/>
          <w:szCs w:val="24"/>
        </w:rPr>
        <w:t xml:space="preserve">о муниципальном жилищном контроле </w:t>
      </w:r>
      <w:r w:rsidRPr="00291571">
        <w:rPr>
          <w:rFonts w:cs="Arial"/>
          <w:sz w:val="24"/>
          <w:szCs w:val="24"/>
        </w:rPr>
        <w:t>на территории Павловского муниципального округа Нижегородской области</w:t>
      </w:r>
      <w:r>
        <w:rPr>
          <w:rFonts w:cs="Arial"/>
          <w:sz w:val="24"/>
          <w:szCs w:val="24"/>
        </w:rPr>
        <w:t>,</w:t>
      </w:r>
      <w:r w:rsidRPr="00291571">
        <w:rPr>
          <w:rFonts w:cs="Arial"/>
          <w:sz w:val="24"/>
          <w:szCs w:val="24"/>
        </w:rPr>
        <w:t xml:space="preserve"> утвержден</w:t>
      </w:r>
      <w:r>
        <w:rPr>
          <w:rFonts w:cs="Arial"/>
          <w:sz w:val="24"/>
          <w:szCs w:val="24"/>
        </w:rPr>
        <w:t>ное</w:t>
      </w:r>
      <w:r w:rsidRPr="00291571">
        <w:rPr>
          <w:rFonts w:cs="Arial"/>
          <w:sz w:val="24"/>
          <w:szCs w:val="24"/>
        </w:rPr>
        <w:t xml:space="preserve"> решение</w:t>
      </w:r>
      <w:r>
        <w:rPr>
          <w:rFonts w:cs="Arial"/>
          <w:sz w:val="24"/>
          <w:szCs w:val="24"/>
        </w:rPr>
        <w:t>м</w:t>
      </w:r>
      <w:r w:rsidRPr="00291571">
        <w:rPr>
          <w:rFonts w:cs="Arial"/>
          <w:sz w:val="24"/>
          <w:szCs w:val="24"/>
        </w:rPr>
        <w:t xml:space="preserve"> Совета депутатов Павловского муниципального округа </w:t>
      </w:r>
      <w:r w:rsidR="00516DC6" w:rsidRPr="00516DC6">
        <w:rPr>
          <w:rFonts w:cs="Arial"/>
          <w:sz w:val="24"/>
          <w:szCs w:val="24"/>
        </w:rPr>
        <w:t>от 22 июля 2025 года № 43</w:t>
      </w:r>
    </w:p>
    <w:p w:rsidR="00516DC6" w:rsidRDefault="00516DC6" w:rsidP="002E07C6">
      <w:pPr>
        <w:tabs>
          <w:tab w:val="left" w:pos="709"/>
          <w:tab w:val="left" w:pos="851"/>
        </w:tabs>
        <w:ind w:right="-2" w:firstLine="567"/>
        <w:rPr>
          <w:rFonts w:cs="Arial"/>
          <w:sz w:val="24"/>
          <w:szCs w:val="24"/>
        </w:rPr>
      </w:pPr>
    </w:p>
    <w:p w:rsidR="00516DC6" w:rsidRDefault="002E07C6" w:rsidP="00516DC6">
      <w:pPr>
        <w:ind w:firstLine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</w:t>
      </w:r>
      <w:r w:rsidR="00516DC6">
        <w:t xml:space="preserve"> </w:t>
      </w:r>
      <w:r w:rsidR="00516DC6">
        <w:rPr>
          <w:sz w:val="24"/>
        </w:rPr>
        <w:t xml:space="preserve">Часть 1.4 </w:t>
      </w:r>
      <w:r w:rsidR="00516DC6" w:rsidRPr="00516DC6">
        <w:rPr>
          <w:sz w:val="24"/>
        </w:rPr>
        <w:t xml:space="preserve">изложить в следующей редакции: </w:t>
      </w:r>
      <w:r w:rsidR="00516DC6">
        <w:t>«</w:t>
      </w:r>
      <w:r w:rsidR="00516DC6" w:rsidRPr="00905162">
        <w:rPr>
          <w:rFonts w:cs="Arial"/>
          <w:sz w:val="24"/>
          <w:szCs w:val="24"/>
        </w:rPr>
        <w:t xml:space="preserve">Должностными лицами администрации, уполномоченными осуществлять муниципальный жилищный контроль от имени администрации, являются должностные лица </w:t>
      </w:r>
      <w:r w:rsidR="00516DC6" w:rsidRPr="00FB3F8F">
        <w:rPr>
          <w:rFonts w:cs="Arial"/>
          <w:sz w:val="24"/>
          <w:szCs w:val="24"/>
        </w:rPr>
        <w:t>отдел</w:t>
      </w:r>
      <w:r w:rsidR="00516DC6">
        <w:rPr>
          <w:rFonts w:cs="Arial"/>
          <w:sz w:val="24"/>
          <w:szCs w:val="24"/>
        </w:rPr>
        <w:t>а</w:t>
      </w:r>
      <w:r w:rsidR="00516DC6" w:rsidRPr="00FB3F8F">
        <w:rPr>
          <w:rFonts w:cs="Arial"/>
          <w:sz w:val="24"/>
          <w:szCs w:val="24"/>
        </w:rPr>
        <w:t xml:space="preserve"> контрольной деятельности Управления административно-технического и муниципального контроля администрации Павловского муниципального округа Нижегородской области</w:t>
      </w:r>
      <w:r w:rsidR="00516DC6" w:rsidRPr="00905162">
        <w:rPr>
          <w:rFonts w:cs="Arial"/>
          <w:sz w:val="24"/>
          <w:szCs w:val="24"/>
        </w:rPr>
        <w:t>, в должностные обязанности которых в соответствии с настоящим положением, должностной инструкцией входит осуществление полномочий по муниципальному жилищному контролю, в том числе проведение профилактич</w:t>
      </w:r>
      <w:r w:rsidR="00516DC6">
        <w:rPr>
          <w:rFonts w:cs="Arial"/>
          <w:sz w:val="24"/>
          <w:szCs w:val="24"/>
        </w:rPr>
        <w:t>еских мероприятий и контрольных</w:t>
      </w:r>
      <w:r w:rsidR="00516DC6" w:rsidRPr="00905162">
        <w:rPr>
          <w:rFonts w:cs="Arial"/>
          <w:sz w:val="24"/>
          <w:szCs w:val="24"/>
        </w:rPr>
        <w:t xml:space="preserve"> мероприятий (дал</w:t>
      </w:r>
      <w:r w:rsidR="00516DC6">
        <w:rPr>
          <w:rFonts w:cs="Arial"/>
          <w:sz w:val="24"/>
          <w:szCs w:val="24"/>
        </w:rPr>
        <w:t>ее – должностные лица, и</w:t>
      </w:r>
      <w:r w:rsidR="00516DC6" w:rsidRPr="00905162">
        <w:rPr>
          <w:rFonts w:cs="Arial"/>
          <w:sz w:val="24"/>
          <w:szCs w:val="24"/>
        </w:rPr>
        <w:t>нспекторы), которы</w:t>
      </w:r>
      <w:r w:rsidR="00516DC6">
        <w:rPr>
          <w:rFonts w:cs="Arial"/>
          <w:sz w:val="24"/>
          <w:szCs w:val="24"/>
        </w:rPr>
        <w:t>е</w:t>
      </w:r>
      <w:r w:rsidR="00516DC6" w:rsidRPr="00905162">
        <w:rPr>
          <w:rFonts w:cs="Arial"/>
          <w:sz w:val="24"/>
          <w:szCs w:val="24"/>
        </w:rPr>
        <w:t xml:space="preserve">: </w:t>
      </w:r>
    </w:p>
    <w:p w:rsidR="00516DC6" w:rsidRDefault="00516DC6" w:rsidP="00516DC6">
      <w:pPr>
        <w:autoSpaceDE w:val="0"/>
        <w:autoSpaceDN w:val="0"/>
        <w:adjustRightInd w:val="0"/>
        <w:ind w:firstLine="567"/>
        <w:rPr>
          <w:rFonts w:cs="Arial"/>
          <w:sz w:val="24"/>
          <w:szCs w:val="24"/>
        </w:rPr>
      </w:pPr>
      <w:r w:rsidRPr="00905162">
        <w:rPr>
          <w:rFonts w:cs="Arial"/>
          <w:sz w:val="24"/>
          <w:szCs w:val="24"/>
        </w:rPr>
        <w:t>- при выявлении нарушения обязательного требования обязан</w:t>
      </w:r>
      <w:r>
        <w:rPr>
          <w:rFonts w:cs="Arial"/>
          <w:sz w:val="24"/>
          <w:szCs w:val="24"/>
        </w:rPr>
        <w:t>ы</w:t>
      </w:r>
      <w:r w:rsidRPr="00905162">
        <w:rPr>
          <w:rFonts w:cs="Arial"/>
          <w:sz w:val="24"/>
          <w:szCs w:val="24"/>
        </w:rPr>
        <w:t xml:space="preserve"> принимать меры, установленные действующим законодательством, в том числе предусмотренные ч. 1 ст. 90 Федерального закона от 31.07.2020 №248-ФЗ «О государственном контроле (надзоре) и муниципальном контроле в РФ»; </w:t>
      </w:r>
    </w:p>
    <w:p w:rsidR="00516DC6" w:rsidRDefault="00516DC6" w:rsidP="00516DC6">
      <w:pPr>
        <w:autoSpaceDE w:val="0"/>
        <w:autoSpaceDN w:val="0"/>
        <w:adjustRightInd w:val="0"/>
        <w:ind w:firstLine="567"/>
        <w:rPr>
          <w:rFonts w:cs="Arial"/>
          <w:sz w:val="24"/>
          <w:szCs w:val="24"/>
        </w:rPr>
      </w:pPr>
      <w:r w:rsidRPr="00905162">
        <w:rPr>
          <w:rFonts w:cs="Arial"/>
          <w:sz w:val="24"/>
          <w:szCs w:val="24"/>
        </w:rPr>
        <w:t xml:space="preserve">- вправе принимать решения о проведении профилактических мероприятий; </w:t>
      </w:r>
    </w:p>
    <w:p w:rsidR="00516DC6" w:rsidRDefault="00516DC6" w:rsidP="00516DC6">
      <w:pPr>
        <w:autoSpaceDE w:val="0"/>
        <w:autoSpaceDN w:val="0"/>
        <w:adjustRightInd w:val="0"/>
        <w:ind w:firstLine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-непосредственно осуществлять контрольные</w:t>
      </w:r>
      <w:r w:rsidRPr="00905162">
        <w:rPr>
          <w:rFonts w:cs="Arial"/>
          <w:sz w:val="24"/>
          <w:szCs w:val="24"/>
        </w:rPr>
        <w:t xml:space="preserve"> и профилактические мероприятия, решение о проведении которых принято в установленном порядке;</w:t>
      </w:r>
    </w:p>
    <w:p w:rsidR="00516DC6" w:rsidRDefault="00516DC6" w:rsidP="00516DC6">
      <w:pPr>
        <w:autoSpaceDE w:val="0"/>
        <w:autoSpaceDN w:val="0"/>
        <w:adjustRightInd w:val="0"/>
        <w:ind w:firstLine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- составляют и подписываю</w:t>
      </w:r>
      <w:r w:rsidRPr="00905162">
        <w:rPr>
          <w:rFonts w:cs="Arial"/>
          <w:sz w:val="24"/>
          <w:szCs w:val="24"/>
        </w:rPr>
        <w:t>т протоколы контрольных действий, прилагаемые к нему документы;</w:t>
      </w:r>
    </w:p>
    <w:p w:rsidR="00516DC6" w:rsidRDefault="00516DC6" w:rsidP="00516DC6">
      <w:pPr>
        <w:autoSpaceDE w:val="0"/>
        <w:autoSpaceDN w:val="0"/>
        <w:adjustRightInd w:val="0"/>
        <w:ind w:firstLine="567"/>
        <w:rPr>
          <w:rFonts w:cs="Arial"/>
          <w:sz w:val="24"/>
          <w:szCs w:val="24"/>
        </w:rPr>
      </w:pPr>
      <w:r w:rsidRPr="00905162">
        <w:rPr>
          <w:rFonts w:cs="Arial"/>
          <w:sz w:val="24"/>
          <w:szCs w:val="24"/>
        </w:rPr>
        <w:t xml:space="preserve"> - вправе подписывать и направлять контролируемому лицу требования о предоставлении информации, устанавливать сроки такого предоставления </w:t>
      </w:r>
      <w:r>
        <w:rPr>
          <w:rFonts w:cs="Arial"/>
          <w:sz w:val="24"/>
          <w:szCs w:val="24"/>
        </w:rPr>
        <w:t>в рамках проведения контрольных</w:t>
      </w:r>
      <w:r w:rsidRPr="00905162">
        <w:rPr>
          <w:rFonts w:cs="Arial"/>
          <w:sz w:val="24"/>
          <w:szCs w:val="24"/>
        </w:rPr>
        <w:t xml:space="preserve"> мероприятий; </w:t>
      </w:r>
    </w:p>
    <w:p w:rsidR="00516DC6" w:rsidRDefault="00516DC6" w:rsidP="00516DC6">
      <w:pPr>
        <w:autoSpaceDE w:val="0"/>
        <w:autoSpaceDN w:val="0"/>
        <w:adjustRightInd w:val="0"/>
        <w:ind w:firstLine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Pr="00905162">
        <w:rPr>
          <w:rFonts w:cs="Arial"/>
          <w:sz w:val="24"/>
          <w:szCs w:val="24"/>
        </w:rPr>
        <w:t xml:space="preserve"> - вправе, а в установленных случаях обязан</w:t>
      </w:r>
      <w:r>
        <w:rPr>
          <w:rFonts w:cs="Arial"/>
          <w:sz w:val="24"/>
          <w:szCs w:val="24"/>
        </w:rPr>
        <w:t>ы</w:t>
      </w:r>
      <w:r w:rsidRPr="00905162">
        <w:rPr>
          <w:rFonts w:cs="Arial"/>
          <w:sz w:val="24"/>
          <w:szCs w:val="24"/>
        </w:rPr>
        <w:t>, осуществлять фото и видео фиксацию, в порядке, установленном нормативными правовыми актами;</w:t>
      </w:r>
    </w:p>
    <w:p w:rsidR="00516DC6" w:rsidRDefault="00516DC6" w:rsidP="00516DC6">
      <w:pPr>
        <w:autoSpaceDE w:val="0"/>
        <w:autoSpaceDN w:val="0"/>
        <w:adjustRightInd w:val="0"/>
        <w:ind w:firstLine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- использую</w:t>
      </w:r>
      <w:r w:rsidRPr="00905162">
        <w:rPr>
          <w:rFonts w:cs="Arial"/>
          <w:sz w:val="24"/>
          <w:szCs w:val="24"/>
        </w:rPr>
        <w:t>т специальное оборудование и (или) технические приборы д</w:t>
      </w:r>
      <w:r>
        <w:rPr>
          <w:rFonts w:cs="Arial"/>
          <w:sz w:val="24"/>
          <w:szCs w:val="24"/>
        </w:rPr>
        <w:t>ля целей проведения контрольных</w:t>
      </w:r>
      <w:r w:rsidRPr="00905162">
        <w:rPr>
          <w:rFonts w:cs="Arial"/>
          <w:sz w:val="24"/>
          <w:szCs w:val="24"/>
        </w:rPr>
        <w:t xml:space="preserve"> мероприятий;</w:t>
      </w:r>
    </w:p>
    <w:p w:rsidR="00516DC6" w:rsidRDefault="00516DC6" w:rsidP="00516DC6">
      <w:pPr>
        <w:autoSpaceDE w:val="0"/>
        <w:autoSpaceDN w:val="0"/>
        <w:adjustRightInd w:val="0"/>
        <w:ind w:firstLine="567"/>
        <w:rPr>
          <w:rFonts w:cs="Arial"/>
          <w:sz w:val="24"/>
          <w:szCs w:val="24"/>
        </w:rPr>
      </w:pPr>
      <w:r w:rsidRPr="00905162">
        <w:rPr>
          <w:rFonts w:cs="Arial"/>
          <w:sz w:val="24"/>
          <w:szCs w:val="24"/>
        </w:rPr>
        <w:t xml:space="preserve"> - в ходе осуществления профилактического визита вправе осуществлять консультирование, информирование, направлять рекомендации контролируемому лицу;</w:t>
      </w:r>
    </w:p>
    <w:p w:rsidR="00516DC6" w:rsidRDefault="00516DC6" w:rsidP="00516DC6">
      <w:pPr>
        <w:autoSpaceDE w:val="0"/>
        <w:autoSpaceDN w:val="0"/>
        <w:adjustRightInd w:val="0"/>
        <w:ind w:firstLine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осуществляю</w:t>
      </w:r>
      <w:r w:rsidRPr="00905162">
        <w:rPr>
          <w:rFonts w:cs="Arial"/>
          <w:sz w:val="24"/>
          <w:szCs w:val="24"/>
        </w:rPr>
        <w:t>т иные права и реализу</w:t>
      </w:r>
      <w:r>
        <w:rPr>
          <w:rFonts w:cs="Arial"/>
          <w:sz w:val="24"/>
          <w:szCs w:val="24"/>
        </w:rPr>
        <w:t>ю</w:t>
      </w:r>
      <w:r w:rsidRPr="00905162">
        <w:rPr>
          <w:rFonts w:cs="Arial"/>
          <w:sz w:val="24"/>
          <w:szCs w:val="24"/>
        </w:rPr>
        <w:t xml:space="preserve">т обязанности, установленные статьей 29 Федерального закона от 31.07.2020 №248-ФЗ «О государственном контроле (надзоре) и муниципальном контроле в РФ». </w:t>
      </w:r>
    </w:p>
    <w:p w:rsidR="00516DC6" w:rsidRDefault="00516DC6" w:rsidP="00516DC6">
      <w:pPr>
        <w:autoSpaceDE w:val="0"/>
        <w:autoSpaceDN w:val="0"/>
        <w:adjustRightInd w:val="0"/>
        <w:ind w:firstLine="567"/>
        <w:rPr>
          <w:rFonts w:cs="Arial"/>
          <w:sz w:val="24"/>
          <w:szCs w:val="24"/>
        </w:rPr>
      </w:pPr>
      <w:r w:rsidRPr="00905162">
        <w:rPr>
          <w:rFonts w:cs="Arial"/>
          <w:sz w:val="24"/>
          <w:szCs w:val="24"/>
        </w:rPr>
        <w:t xml:space="preserve">Должностными лицами администрации, уполномоченными на организацию муниципального жилищного контроля, являются: </w:t>
      </w:r>
      <w:r>
        <w:rPr>
          <w:rFonts w:cs="Arial"/>
          <w:sz w:val="24"/>
          <w:szCs w:val="24"/>
        </w:rPr>
        <w:t>глава</w:t>
      </w:r>
      <w:r w:rsidRPr="00E90DC4">
        <w:rPr>
          <w:rFonts w:cs="Arial"/>
          <w:sz w:val="24"/>
          <w:szCs w:val="24"/>
        </w:rPr>
        <w:t xml:space="preserve"> местного самоуправления Павловског</w:t>
      </w:r>
      <w:r>
        <w:rPr>
          <w:rFonts w:cs="Arial"/>
          <w:sz w:val="24"/>
          <w:szCs w:val="24"/>
        </w:rPr>
        <w:t>о муниципального округа, первый заместитель</w:t>
      </w:r>
      <w:r w:rsidRPr="00E90DC4">
        <w:rPr>
          <w:rFonts w:cs="Arial"/>
          <w:sz w:val="24"/>
          <w:szCs w:val="24"/>
        </w:rPr>
        <w:t xml:space="preserve"> главы администрации Павловского муниципального округа либо </w:t>
      </w:r>
      <w:r>
        <w:rPr>
          <w:rFonts w:cs="Arial"/>
          <w:sz w:val="24"/>
          <w:szCs w:val="24"/>
        </w:rPr>
        <w:t>начальник</w:t>
      </w:r>
      <w:r w:rsidRPr="00E90DC4">
        <w:rPr>
          <w:rFonts w:cs="Arial"/>
          <w:sz w:val="24"/>
          <w:szCs w:val="24"/>
        </w:rPr>
        <w:t xml:space="preserve"> Управления </w:t>
      </w:r>
      <w:r w:rsidRPr="00FB3F8F">
        <w:rPr>
          <w:rFonts w:cs="Arial"/>
          <w:sz w:val="24"/>
          <w:szCs w:val="24"/>
        </w:rPr>
        <w:t xml:space="preserve">административно-технического и муниципального контроля </w:t>
      </w:r>
      <w:r w:rsidRPr="00905162">
        <w:rPr>
          <w:rFonts w:cs="Arial"/>
          <w:sz w:val="24"/>
          <w:szCs w:val="24"/>
        </w:rPr>
        <w:t>(далее – уполномоченное должностное лицо), которые вправе принимать решения:</w:t>
      </w:r>
    </w:p>
    <w:p w:rsidR="00516DC6" w:rsidRDefault="00516DC6" w:rsidP="00516DC6">
      <w:pPr>
        <w:autoSpaceDE w:val="0"/>
        <w:autoSpaceDN w:val="0"/>
        <w:adjustRightInd w:val="0"/>
        <w:ind w:firstLine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- о проведении контрольных</w:t>
      </w:r>
      <w:r w:rsidRPr="00905162">
        <w:rPr>
          <w:rFonts w:cs="Arial"/>
          <w:sz w:val="24"/>
          <w:szCs w:val="24"/>
        </w:rPr>
        <w:t xml:space="preserve"> мероприятий со взаимодействием; </w:t>
      </w:r>
    </w:p>
    <w:p w:rsidR="00516DC6" w:rsidRDefault="00516DC6" w:rsidP="00516DC6">
      <w:pPr>
        <w:autoSpaceDE w:val="0"/>
        <w:autoSpaceDN w:val="0"/>
        <w:adjustRightInd w:val="0"/>
        <w:ind w:firstLine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-</w:t>
      </w:r>
      <w:r w:rsidRPr="00905162">
        <w:rPr>
          <w:rFonts w:cs="Arial"/>
          <w:sz w:val="24"/>
          <w:szCs w:val="24"/>
        </w:rPr>
        <w:t>о выдаче зад</w:t>
      </w:r>
      <w:r>
        <w:rPr>
          <w:rFonts w:cs="Arial"/>
          <w:sz w:val="24"/>
          <w:szCs w:val="24"/>
        </w:rPr>
        <w:t>ания на проведение контрольного</w:t>
      </w:r>
      <w:r w:rsidRPr="00905162">
        <w:rPr>
          <w:rFonts w:cs="Arial"/>
          <w:sz w:val="24"/>
          <w:szCs w:val="24"/>
        </w:rPr>
        <w:t xml:space="preserve"> мероприятия без взаимодействия; </w:t>
      </w:r>
    </w:p>
    <w:p w:rsidR="00516DC6" w:rsidRDefault="00516DC6" w:rsidP="00516DC6">
      <w:pPr>
        <w:autoSpaceDE w:val="0"/>
        <w:autoSpaceDN w:val="0"/>
        <w:adjustRightInd w:val="0"/>
        <w:ind w:firstLine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Pr="00905162">
        <w:rPr>
          <w:rFonts w:cs="Arial"/>
          <w:sz w:val="24"/>
          <w:szCs w:val="24"/>
        </w:rPr>
        <w:t xml:space="preserve">- о проведении профилактических мероприятий. </w:t>
      </w:r>
    </w:p>
    <w:p w:rsidR="00516DC6" w:rsidRDefault="00516DC6" w:rsidP="00516DC6">
      <w:pPr>
        <w:autoSpaceDE w:val="0"/>
        <w:autoSpaceDN w:val="0"/>
        <w:adjustRightInd w:val="0"/>
        <w:ind w:firstLine="567"/>
        <w:rPr>
          <w:rFonts w:cs="Arial"/>
          <w:sz w:val="24"/>
          <w:szCs w:val="24"/>
        </w:rPr>
      </w:pPr>
      <w:r w:rsidRPr="00905162">
        <w:rPr>
          <w:rFonts w:cs="Arial"/>
          <w:sz w:val="24"/>
          <w:szCs w:val="24"/>
        </w:rPr>
        <w:t xml:space="preserve">Должностные лица, уполномоченные осуществлять муниципальный жилищный контроль, при осуществлении муниципального жилищного контроля, имеют права, обязанности и несут ответственность в соответствии с Федеральным законом от 31.07.2020 года №248-ФЗ «О государственном контроле (надзоре) и </w:t>
      </w:r>
      <w:r w:rsidRPr="00905162">
        <w:rPr>
          <w:rFonts w:cs="Arial"/>
          <w:sz w:val="24"/>
          <w:szCs w:val="24"/>
        </w:rPr>
        <w:lastRenderedPageBreak/>
        <w:t>муниципальном контроле в Российской Федерации» (далее по тексту «Федеральный закон №248-ФЗ») и иными федеральными законами</w:t>
      </w:r>
      <w:r>
        <w:rPr>
          <w:rFonts w:cs="Arial"/>
          <w:sz w:val="24"/>
          <w:szCs w:val="24"/>
        </w:rPr>
        <w:t>»</w:t>
      </w:r>
      <w:r w:rsidRPr="00905162">
        <w:rPr>
          <w:rFonts w:cs="Arial"/>
          <w:sz w:val="24"/>
          <w:szCs w:val="24"/>
        </w:rPr>
        <w:t xml:space="preserve">. </w:t>
      </w:r>
    </w:p>
    <w:p w:rsidR="00516DC6" w:rsidRDefault="00516DC6" w:rsidP="00516DC6">
      <w:pPr>
        <w:autoSpaceDE w:val="0"/>
        <w:autoSpaceDN w:val="0"/>
        <w:adjustRightInd w:val="0"/>
        <w:ind w:firstLine="567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sz w:val="24"/>
          <w:szCs w:val="24"/>
        </w:rPr>
        <w:t xml:space="preserve">2. Часть 2.2 добавить абзац следующего содержания: </w:t>
      </w:r>
      <w:r w:rsidRPr="00516DC6">
        <w:rPr>
          <w:rFonts w:cs="Arial"/>
          <w:color w:val="000000" w:themeColor="text1"/>
          <w:sz w:val="24"/>
          <w:szCs w:val="24"/>
        </w:rPr>
        <w:t>«</w:t>
      </w:r>
      <w:r w:rsidRPr="00516DC6">
        <w:rPr>
          <w:rFonts w:cs="Arial"/>
          <w:color w:val="000000" w:themeColor="text1"/>
          <w:sz w:val="24"/>
          <w:szCs w:val="24"/>
        </w:rPr>
        <w:t>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риска. Объект контроля считается отнесенным к одной из категорий риска после внесения сведений в Е</w:t>
      </w:r>
      <w:r w:rsidRPr="00516DC6">
        <w:rPr>
          <w:rFonts w:cs="Arial"/>
          <w:color w:val="000000" w:themeColor="text1"/>
          <w:sz w:val="24"/>
          <w:szCs w:val="24"/>
        </w:rPr>
        <w:t>диный реестр видов контроля».</w:t>
      </w:r>
    </w:p>
    <w:p w:rsidR="00516DC6" w:rsidRDefault="00516DC6" w:rsidP="00516DC6">
      <w:pPr>
        <w:autoSpaceDE w:val="0"/>
        <w:autoSpaceDN w:val="0"/>
        <w:adjustRightInd w:val="0"/>
        <w:ind w:firstLine="567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3.Первый абзац части 3.8 изложить в следующей редакции: </w:t>
      </w:r>
      <w:r w:rsidRPr="00516DC6">
        <w:rPr>
          <w:rFonts w:cs="Arial"/>
          <w:color w:val="000000" w:themeColor="text1"/>
          <w:sz w:val="24"/>
          <w:szCs w:val="24"/>
        </w:rPr>
        <w:t>«</w:t>
      </w:r>
      <w:r w:rsidRPr="00516DC6">
        <w:rPr>
          <w:rFonts w:cs="Arial"/>
          <w:color w:val="000000" w:themeColor="text1"/>
          <w:sz w:val="24"/>
          <w:szCs w:val="24"/>
        </w:rPr>
        <w:t xml:space="preserve">Консультирование контролируемых лиц осуществляется должностным лицом, уполномоченным осуществлять муниципальный жилищный контроль,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</w:t>
      </w:r>
      <w:r w:rsidRPr="00516DC6">
        <w:rPr>
          <w:rFonts w:cs="Arial"/>
          <w:color w:val="000000" w:themeColor="text1"/>
          <w:sz w:val="24"/>
          <w:szCs w:val="24"/>
        </w:rPr>
        <w:t>мероприятия».</w:t>
      </w:r>
    </w:p>
    <w:p w:rsidR="00516DC6" w:rsidRDefault="00516DC6" w:rsidP="00516DC6">
      <w:pPr>
        <w:autoSpaceDE w:val="0"/>
        <w:autoSpaceDN w:val="0"/>
        <w:adjustRightInd w:val="0"/>
        <w:ind w:firstLine="567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4. Часть 7.1 изложить в следующей редакции: «</w:t>
      </w:r>
      <w:r w:rsidRPr="00516DC6">
        <w:rPr>
          <w:rFonts w:cs="Arial"/>
          <w:color w:val="000000" w:themeColor="text1"/>
          <w:sz w:val="24"/>
          <w:szCs w:val="24"/>
        </w:rPr>
        <w:t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контрольного действия в рамках специального режима государственного контроля, предписания об устранении выявленных нарушений оформляются посредством внесения сведений о них в Единый реестр контрольных мероприятий и их подписания. Для оформления указанных решений, актов и предписаний отдельное форм</w:t>
      </w:r>
      <w:r>
        <w:rPr>
          <w:rFonts w:cs="Arial"/>
          <w:color w:val="000000" w:themeColor="text1"/>
          <w:sz w:val="24"/>
          <w:szCs w:val="24"/>
        </w:rPr>
        <w:t>ирование документа не требуется».</w:t>
      </w:r>
    </w:p>
    <w:p w:rsidR="00516DC6" w:rsidRPr="00516DC6" w:rsidRDefault="00516DC6" w:rsidP="00516DC6">
      <w:pPr>
        <w:autoSpaceDE w:val="0"/>
        <w:autoSpaceDN w:val="0"/>
        <w:adjustRightInd w:val="0"/>
        <w:ind w:firstLine="567"/>
        <w:rPr>
          <w:rFonts w:cs="Arial"/>
          <w:color w:val="FF0000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5. Часть 7.2 исключить.</w:t>
      </w:r>
    </w:p>
    <w:p w:rsidR="00892197" w:rsidRDefault="00892197" w:rsidP="00516DC6">
      <w:pPr>
        <w:tabs>
          <w:tab w:val="left" w:pos="709"/>
          <w:tab w:val="left" w:pos="851"/>
        </w:tabs>
        <w:ind w:right="-2" w:firstLine="567"/>
      </w:pPr>
    </w:p>
    <w:p w:rsidR="005C14BE" w:rsidRPr="00C41347" w:rsidRDefault="005C14BE" w:rsidP="00C41347">
      <w:pPr>
        <w:pStyle w:val="a6"/>
        <w:tabs>
          <w:tab w:val="left" w:pos="142"/>
          <w:tab w:val="left" w:pos="284"/>
          <w:tab w:val="left" w:pos="709"/>
          <w:tab w:val="left" w:pos="851"/>
        </w:tabs>
        <w:ind w:left="0" w:right="-2" w:firstLine="567"/>
        <w:rPr>
          <w:rFonts w:cs="Arial"/>
          <w:color w:val="FF0000"/>
          <w:sz w:val="24"/>
          <w:szCs w:val="24"/>
        </w:rPr>
      </w:pPr>
    </w:p>
    <w:sectPr w:rsidR="005C14BE" w:rsidRPr="00C41347" w:rsidSect="00C97938">
      <w:footerReference w:type="default" r:id="rId9"/>
      <w:pgSz w:w="11906" w:h="16838"/>
      <w:pgMar w:top="426" w:right="851" w:bottom="142" w:left="1701" w:header="709" w:footer="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58B" w:rsidRDefault="002C558B" w:rsidP="00660ADC">
      <w:r>
        <w:separator/>
      </w:r>
    </w:p>
  </w:endnote>
  <w:endnote w:type="continuationSeparator" w:id="0">
    <w:p w:rsidR="002C558B" w:rsidRDefault="002C558B" w:rsidP="0066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40F" w:rsidRDefault="0022140F">
    <w:pPr>
      <w:pStyle w:val="ab"/>
      <w:jc w:val="center"/>
    </w:pPr>
  </w:p>
  <w:p w:rsidR="0022140F" w:rsidRDefault="0022140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58B" w:rsidRDefault="002C558B" w:rsidP="00660ADC">
      <w:r>
        <w:separator/>
      </w:r>
    </w:p>
  </w:footnote>
  <w:footnote w:type="continuationSeparator" w:id="0">
    <w:p w:rsidR="002C558B" w:rsidRDefault="002C558B" w:rsidP="00660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1408"/>
    <w:multiLevelType w:val="hybridMultilevel"/>
    <w:tmpl w:val="6D46959C"/>
    <w:lvl w:ilvl="0" w:tplc="04190011">
      <w:start w:val="1"/>
      <w:numFmt w:val="decimal"/>
      <w:lvlText w:val="%1)"/>
      <w:lvlJc w:val="left"/>
      <w:pPr>
        <w:ind w:left="295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07F0457F"/>
    <w:multiLevelType w:val="hybridMultilevel"/>
    <w:tmpl w:val="82822274"/>
    <w:lvl w:ilvl="0" w:tplc="0419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142683"/>
    <w:multiLevelType w:val="hybridMultilevel"/>
    <w:tmpl w:val="BAF28298"/>
    <w:lvl w:ilvl="0" w:tplc="5B96F94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166634"/>
    <w:multiLevelType w:val="hybridMultilevel"/>
    <w:tmpl w:val="418E3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35221"/>
    <w:multiLevelType w:val="multilevel"/>
    <w:tmpl w:val="BCCA3CE2"/>
    <w:lvl w:ilvl="0">
      <w:start w:val="1"/>
      <w:numFmt w:val="decimal"/>
      <w:lvlText w:val="%1."/>
      <w:lvlJc w:val="left"/>
      <w:pPr>
        <w:ind w:left="-980" w:hanging="360"/>
      </w:pPr>
    </w:lvl>
    <w:lvl w:ilvl="1">
      <w:start w:val="4"/>
      <w:numFmt w:val="decimal"/>
      <w:isLgl/>
      <w:lvlText w:val="%1.%2."/>
      <w:lvlJc w:val="left"/>
      <w:pPr>
        <w:ind w:left="-414" w:hanging="54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5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3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8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1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548" w:hanging="1800"/>
      </w:pPr>
      <w:rPr>
        <w:rFonts w:hint="default"/>
        <w:b/>
      </w:rPr>
    </w:lvl>
  </w:abstractNum>
  <w:abstractNum w:abstractNumId="5" w15:restartNumberingAfterBreak="0">
    <w:nsid w:val="0D837BFD"/>
    <w:multiLevelType w:val="multilevel"/>
    <w:tmpl w:val="B9D00B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0E7B2945"/>
    <w:multiLevelType w:val="multilevel"/>
    <w:tmpl w:val="C616F7D4"/>
    <w:lvl w:ilvl="0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7" w15:restartNumberingAfterBreak="0">
    <w:nsid w:val="0FC65AF4"/>
    <w:multiLevelType w:val="hybridMultilevel"/>
    <w:tmpl w:val="500E7A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A9F0847"/>
    <w:multiLevelType w:val="multilevel"/>
    <w:tmpl w:val="B8008DC6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1800"/>
      </w:pPr>
      <w:rPr>
        <w:rFonts w:hint="default"/>
      </w:rPr>
    </w:lvl>
  </w:abstractNum>
  <w:abstractNum w:abstractNumId="9" w15:restartNumberingAfterBreak="0">
    <w:nsid w:val="1B4C5D66"/>
    <w:multiLevelType w:val="hybridMultilevel"/>
    <w:tmpl w:val="C7A8F08A"/>
    <w:lvl w:ilvl="0" w:tplc="04190011">
      <w:start w:val="1"/>
      <w:numFmt w:val="decimal"/>
      <w:lvlText w:val="%1)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1DF507C4"/>
    <w:multiLevelType w:val="multilevel"/>
    <w:tmpl w:val="33385780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1F215BC1"/>
    <w:multiLevelType w:val="multilevel"/>
    <w:tmpl w:val="624A4D00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 w15:restartNumberingAfterBreak="0">
    <w:nsid w:val="1FC571E9"/>
    <w:multiLevelType w:val="hybridMultilevel"/>
    <w:tmpl w:val="A782B88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0C73C31"/>
    <w:multiLevelType w:val="hybridMultilevel"/>
    <w:tmpl w:val="3432E83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D074D"/>
    <w:multiLevelType w:val="multilevel"/>
    <w:tmpl w:val="DEE80FB2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15" w15:restartNumberingAfterBreak="0">
    <w:nsid w:val="23220B1C"/>
    <w:multiLevelType w:val="hybridMultilevel"/>
    <w:tmpl w:val="E370F5A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4697FFA"/>
    <w:multiLevelType w:val="multilevel"/>
    <w:tmpl w:val="D5EC7B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0" w:hanging="1800"/>
      </w:pPr>
      <w:rPr>
        <w:rFonts w:hint="default"/>
      </w:rPr>
    </w:lvl>
  </w:abstractNum>
  <w:abstractNum w:abstractNumId="17" w15:restartNumberingAfterBreak="0">
    <w:nsid w:val="26D32A3D"/>
    <w:multiLevelType w:val="hybridMultilevel"/>
    <w:tmpl w:val="46A69C4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930D5"/>
    <w:multiLevelType w:val="multilevel"/>
    <w:tmpl w:val="055E5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289105A4"/>
    <w:multiLevelType w:val="multilevel"/>
    <w:tmpl w:val="51548A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-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-5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0" w:hanging="1800"/>
      </w:pPr>
      <w:rPr>
        <w:rFonts w:hint="default"/>
      </w:rPr>
    </w:lvl>
  </w:abstractNum>
  <w:abstractNum w:abstractNumId="20" w15:restartNumberingAfterBreak="0">
    <w:nsid w:val="2AA712E8"/>
    <w:multiLevelType w:val="hybridMultilevel"/>
    <w:tmpl w:val="08C607DE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13A77"/>
    <w:multiLevelType w:val="hybridMultilevel"/>
    <w:tmpl w:val="31120C32"/>
    <w:lvl w:ilvl="0" w:tplc="04190011">
      <w:start w:val="1"/>
      <w:numFmt w:val="decimal"/>
      <w:lvlText w:val="%1)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2" w15:restartNumberingAfterBreak="0">
    <w:nsid w:val="2F8F2CA8"/>
    <w:multiLevelType w:val="multilevel"/>
    <w:tmpl w:val="98C2DB2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3" w15:restartNumberingAfterBreak="0">
    <w:nsid w:val="307E7C64"/>
    <w:multiLevelType w:val="hybridMultilevel"/>
    <w:tmpl w:val="DCBE0FE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1DD377B"/>
    <w:multiLevelType w:val="multilevel"/>
    <w:tmpl w:val="1FD45BCC"/>
    <w:lvl w:ilvl="0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5" w15:restartNumberingAfterBreak="0">
    <w:nsid w:val="388B6031"/>
    <w:multiLevelType w:val="hybridMultilevel"/>
    <w:tmpl w:val="0F1C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416DC"/>
    <w:multiLevelType w:val="multilevel"/>
    <w:tmpl w:val="44ACCA44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7" w15:restartNumberingAfterBreak="0">
    <w:nsid w:val="4260149A"/>
    <w:multiLevelType w:val="multilevel"/>
    <w:tmpl w:val="055E5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469C11CD"/>
    <w:multiLevelType w:val="hybridMultilevel"/>
    <w:tmpl w:val="150836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F17BC"/>
    <w:multiLevelType w:val="hybridMultilevel"/>
    <w:tmpl w:val="65FA9B0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99E732C"/>
    <w:multiLevelType w:val="hybridMultilevel"/>
    <w:tmpl w:val="4D563268"/>
    <w:lvl w:ilvl="0" w:tplc="04190011">
      <w:start w:val="1"/>
      <w:numFmt w:val="decimal"/>
      <w:lvlText w:val="%1)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1" w15:restartNumberingAfterBreak="0">
    <w:nsid w:val="4A316C29"/>
    <w:multiLevelType w:val="multilevel"/>
    <w:tmpl w:val="6B6EFA8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4C017841"/>
    <w:multiLevelType w:val="multilevel"/>
    <w:tmpl w:val="BB068F1A"/>
    <w:lvl w:ilvl="0">
      <w:start w:val="1"/>
      <w:numFmt w:val="decimal"/>
      <w:lvlText w:val="%1."/>
      <w:lvlJc w:val="left"/>
      <w:pPr>
        <w:ind w:left="490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967" w:hanging="1800"/>
      </w:pPr>
      <w:rPr>
        <w:rFonts w:hint="default"/>
      </w:rPr>
    </w:lvl>
  </w:abstractNum>
  <w:abstractNum w:abstractNumId="33" w15:restartNumberingAfterBreak="0">
    <w:nsid w:val="4D630BEC"/>
    <w:multiLevelType w:val="multilevel"/>
    <w:tmpl w:val="675A5610"/>
    <w:lvl w:ilvl="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4" w15:restartNumberingAfterBreak="0">
    <w:nsid w:val="4F536087"/>
    <w:multiLevelType w:val="multilevel"/>
    <w:tmpl w:val="3EACAAC6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 w15:restartNumberingAfterBreak="0">
    <w:nsid w:val="501B6E27"/>
    <w:multiLevelType w:val="hybridMultilevel"/>
    <w:tmpl w:val="1AE057C0"/>
    <w:lvl w:ilvl="0" w:tplc="04190011">
      <w:start w:val="1"/>
      <w:numFmt w:val="decimal"/>
      <w:lvlText w:val="%1)"/>
      <w:lvlJc w:val="left"/>
      <w:pPr>
        <w:ind w:left="295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6" w15:restartNumberingAfterBreak="0">
    <w:nsid w:val="592F3AE5"/>
    <w:multiLevelType w:val="hybridMultilevel"/>
    <w:tmpl w:val="812AB4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03394E"/>
    <w:multiLevelType w:val="hybridMultilevel"/>
    <w:tmpl w:val="21284836"/>
    <w:lvl w:ilvl="0" w:tplc="4192D9F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>
      <w:start w:val="1"/>
      <w:numFmt w:val="lowerRoman"/>
      <w:lvlText w:val="%3."/>
      <w:lvlJc w:val="right"/>
      <w:pPr>
        <w:ind w:left="2804" w:hanging="180"/>
      </w:pPr>
    </w:lvl>
    <w:lvl w:ilvl="3" w:tplc="0419000F">
      <w:start w:val="1"/>
      <w:numFmt w:val="decimal"/>
      <w:lvlText w:val="%4."/>
      <w:lvlJc w:val="left"/>
      <w:pPr>
        <w:ind w:left="3524" w:hanging="360"/>
      </w:pPr>
    </w:lvl>
    <w:lvl w:ilvl="4" w:tplc="04190019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8" w15:restartNumberingAfterBreak="0">
    <w:nsid w:val="667E33CF"/>
    <w:multiLevelType w:val="hybridMultilevel"/>
    <w:tmpl w:val="D5D2624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A22C35"/>
    <w:multiLevelType w:val="multilevel"/>
    <w:tmpl w:val="D186A922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0" w15:restartNumberingAfterBreak="0">
    <w:nsid w:val="6E0454B4"/>
    <w:multiLevelType w:val="hybridMultilevel"/>
    <w:tmpl w:val="FE1868C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50037"/>
    <w:multiLevelType w:val="hybridMultilevel"/>
    <w:tmpl w:val="BCF47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2357B"/>
    <w:multiLevelType w:val="hybridMultilevel"/>
    <w:tmpl w:val="E236B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40311"/>
    <w:multiLevelType w:val="multilevel"/>
    <w:tmpl w:val="938E3B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 w15:restartNumberingAfterBreak="0">
    <w:nsid w:val="768F0A92"/>
    <w:multiLevelType w:val="hybridMultilevel"/>
    <w:tmpl w:val="7E9E0F9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7F6632E"/>
    <w:multiLevelType w:val="hybridMultilevel"/>
    <w:tmpl w:val="500E7A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DB71D1A"/>
    <w:multiLevelType w:val="multilevel"/>
    <w:tmpl w:val="54A4AD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0" w:hanging="1800"/>
      </w:pPr>
      <w:rPr>
        <w:rFonts w:hint="default"/>
      </w:rPr>
    </w:lvl>
  </w:abstractNum>
  <w:abstractNum w:abstractNumId="47" w15:restartNumberingAfterBreak="0">
    <w:nsid w:val="7E0D00CA"/>
    <w:multiLevelType w:val="hybridMultilevel"/>
    <w:tmpl w:val="D062C3E6"/>
    <w:lvl w:ilvl="0" w:tplc="04190011">
      <w:start w:val="1"/>
      <w:numFmt w:val="decimal"/>
      <w:lvlText w:val="%1)"/>
      <w:lvlJc w:val="left"/>
      <w:pPr>
        <w:ind w:left="1345" w:hanging="360"/>
      </w:pPr>
    </w:lvl>
    <w:lvl w:ilvl="1" w:tplc="04190019" w:tentative="1">
      <w:start w:val="1"/>
      <w:numFmt w:val="lowerLetter"/>
      <w:lvlText w:val="%2."/>
      <w:lvlJc w:val="left"/>
      <w:pPr>
        <w:ind w:left="2065" w:hanging="360"/>
      </w:pPr>
    </w:lvl>
    <w:lvl w:ilvl="2" w:tplc="0419001B" w:tentative="1">
      <w:start w:val="1"/>
      <w:numFmt w:val="lowerRoman"/>
      <w:lvlText w:val="%3."/>
      <w:lvlJc w:val="right"/>
      <w:pPr>
        <w:ind w:left="2785" w:hanging="180"/>
      </w:pPr>
    </w:lvl>
    <w:lvl w:ilvl="3" w:tplc="0419000F" w:tentative="1">
      <w:start w:val="1"/>
      <w:numFmt w:val="decimal"/>
      <w:lvlText w:val="%4."/>
      <w:lvlJc w:val="left"/>
      <w:pPr>
        <w:ind w:left="3505" w:hanging="360"/>
      </w:pPr>
    </w:lvl>
    <w:lvl w:ilvl="4" w:tplc="04190019" w:tentative="1">
      <w:start w:val="1"/>
      <w:numFmt w:val="lowerLetter"/>
      <w:lvlText w:val="%5."/>
      <w:lvlJc w:val="left"/>
      <w:pPr>
        <w:ind w:left="4225" w:hanging="360"/>
      </w:pPr>
    </w:lvl>
    <w:lvl w:ilvl="5" w:tplc="0419001B" w:tentative="1">
      <w:start w:val="1"/>
      <w:numFmt w:val="lowerRoman"/>
      <w:lvlText w:val="%6."/>
      <w:lvlJc w:val="right"/>
      <w:pPr>
        <w:ind w:left="4945" w:hanging="180"/>
      </w:pPr>
    </w:lvl>
    <w:lvl w:ilvl="6" w:tplc="0419000F" w:tentative="1">
      <w:start w:val="1"/>
      <w:numFmt w:val="decimal"/>
      <w:lvlText w:val="%7."/>
      <w:lvlJc w:val="left"/>
      <w:pPr>
        <w:ind w:left="5665" w:hanging="360"/>
      </w:pPr>
    </w:lvl>
    <w:lvl w:ilvl="7" w:tplc="04190019" w:tentative="1">
      <w:start w:val="1"/>
      <w:numFmt w:val="lowerLetter"/>
      <w:lvlText w:val="%8."/>
      <w:lvlJc w:val="left"/>
      <w:pPr>
        <w:ind w:left="6385" w:hanging="360"/>
      </w:pPr>
    </w:lvl>
    <w:lvl w:ilvl="8" w:tplc="041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48" w15:restartNumberingAfterBreak="0">
    <w:nsid w:val="7FE0786D"/>
    <w:multiLevelType w:val="multilevel"/>
    <w:tmpl w:val="78ACBA3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39"/>
  </w:num>
  <w:num w:numId="2">
    <w:abstractNumId w:val="12"/>
  </w:num>
  <w:num w:numId="3">
    <w:abstractNumId w:val="14"/>
  </w:num>
  <w:num w:numId="4">
    <w:abstractNumId w:val="1"/>
  </w:num>
  <w:num w:numId="5">
    <w:abstractNumId w:val="40"/>
  </w:num>
  <w:num w:numId="6">
    <w:abstractNumId w:val="13"/>
  </w:num>
  <w:num w:numId="7">
    <w:abstractNumId w:val="16"/>
  </w:num>
  <w:num w:numId="8">
    <w:abstractNumId w:val="46"/>
  </w:num>
  <w:num w:numId="9">
    <w:abstractNumId w:val="19"/>
  </w:num>
  <w:num w:numId="10">
    <w:abstractNumId w:val="28"/>
  </w:num>
  <w:num w:numId="11">
    <w:abstractNumId w:val="37"/>
  </w:num>
  <w:num w:numId="12">
    <w:abstractNumId w:val="30"/>
  </w:num>
  <w:num w:numId="13">
    <w:abstractNumId w:val="2"/>
  </w:num>
  <w:num w:numId="14">
    <w:abstractNumId w:val="26"/>
  </w:num>
  <w:num w:numId="15">
    <w:abstractNumId w:val="4"/>
  </w:num>
  <w:num w:numId="16">
    <w:abstractNumId w:val="8"/>
  </w:num>
  <w:num w:numId="17">
    <w:abstractNumId w:val="38"/>
  </w:num>
  <w:num w:numId="18">
    <w:abstractNumId w:val="33"/>
  </w:num>
  <w:num w:numId="19">
    <w:abstractNumId w:val="0"/>
  </w:num>
  <w:num w:numId="20">
    <w:abstractNumId w:val="23"/>
  </w:num>
  <w:num w:numId="21">
    <w:abstractNumId w:val="44"/>
  </w:num>
  <w:num w:numId="22">
    <w:abstractNumId w:val="35"/>
  </w:num>
  <w:num w:numId="23">
    <w:abstractNumId w:val="11"/>
  </w:num>
  <w:num w:numId="24">
    <w:abstractNumId w:val="17"/>
  </w:num>
  <w:num w:numId="25">
    <w:abstractNumId w:val="36"/>
  </w:num>
  <w:num w:numId="26">
    <w:abstractNumId w:val="6"/>
  </w:num>
  <w:num w:numId="27">
    <w:abstractNumId w:val="20"/>
  </w:num>
  <w:num w:numId="28">
    <w:abstractNumId w:val="32"/>
  </w:num>
  <w:num w:numId="29">
    <w:abstractNumId w:val="47"/>
  </w:num>
  <w:num w:numId="30">
    <w:abstractNumId w:val="21"/>
  </w:num>
  <w:num w:numId="31">
    <w:abstractNumId w:val="24"/>
  </w:num>
  <w:num w:numId="32">
    <w:abstractNumId w:val="43"/>
  </w:num>
  <w:num w:numId="33">
    <w:abstractNumId w:val="22"/>
  </w:num>
  <w:num w:numId="34">
    <w:abstractNumId w:val="15"/>
  </w:num>
  <w:num w:numId="35">
    <w:abstractNumId w:val="31"/>
  </w:num>
  <w:num w:numId="36">
    <w:abstractNumId w:val="48"/>
  </w:num>
  <w:num w:numId="37">
    <w:abstractNumId w:val="5"/>
  </w:num>
  <w:num w:numId="38">
    <w:abstractNumId w:val="10"/>
  </w:num>
  <w:num w:numId="39">
    <w:abstractNumId w:val="29"/>
  </w:num>
  <w:num w:numId="40">
    <w:abstractNumId w:val="9"/>
  </w:num>
  <w:num w:numId="41">
    <w:abstractNumId w:val="3"/>
  </w:num>
  <w:num w:numId="42">
    <w:abstractNumId w:val="42"/>
  </w:num>
  <w:num w:numId="43">
    <w:abstractNumId w:val="18"/>
  </w:num>
  <w:num w:numId="44">
    <w:abstractNumId w:val="25"/>
  </w:num>
  <w:num w:numId="45">
    <w:abstractNumId w:val="41"/>
  </w:num>
  <w:num w:numId="46">
    <w:abstractNumId w:val="34"/>
  </w:num>
  <w:num w:numId="47">
    <w:abstractNumId w:val="7"/>
  </w:num>
  <w:num w:numId="48">
    <w:abstractNumId w:val="45"/>
  </w:num>
  <w:num w:numId="49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D3"/>
    <w:rsid w:val="000010E1"/>
    <w:rsid w:val="00005518"/>
    <w:rsid w:val="000077D8"/>
    <w:rsid w:val="0001018C"/>
    <w:rsid w:val="00020FED"/>
    <w:rsid w:val="00021A64"/>
    <w:rsid w:val="00033395"/>
    <w:rsid w:val="000335D3"/>
    <w:rsid w:val="00045996"/>
    <w:rsid w:val="000518D7"/>
    <w:rsid w:val="000547F7"/>
    <w:rsid w:val="00055BE8"/>
    <w:rsid w:val="000633A7"/>
    <w:rsid w:val="00065DE5"/>
    <w:rsid w:val="00067792"/>
    <w:rsid w:val="00075561"/>
    <w:rsid w:val="0007639B"/>
    <w:rsid w:val="000770EA"/>
    <w:rsid w:val="00077AA7"/>
    <w:rsid w:val="00080870"/>
    <w:rsid w:val="00085B01"/>
    <w:rsid w:val="00095CC8"/>
    <w:rsid w:val="000A09CE"/>
    <w:rsid w:val="000A1EA2"/>
    <w:rsid w:val="000A4028"/>
    <w:rsid w:val="000B317F"/>
    <w:rsid w:val="000B587D"/>
    <w:rsid w:val="000B60BC"/>
    <w:rsid w:val="000B62D2"/>
    <w:rsid w:val="000C0B6C"/>
    <w:rsid w:val="000C30B0"/>
    <w:rsid w:val="000C7AD3"/>
    <w:rsid w:val="000D224B"/>
    <w:rsid w:val="000D3F96"/>
    <w:rsid w:val="000F6918"/>
    <w:rsid w:val="001025C8"/>
    <w:rsid w:val="00102ACE"/>
    <w:rsid w:val="00116340"/>
    <w:rsid w:val="00116E1F"/>
    <w:rsid w:val="00121071"/>
    <w:rsid w:val="001211DF"/>
    <w:rsid w:val="00121AD3"/>
    <w:rsid w:val="00130B33"/>
    <w:rsid w:val="00130D90"/>
    <w:rsid w:val="001313D6"/>
    <w:rsid w:val="00134E98"/>
    <w:rsid w:val="00137E56"/>
    <w:rsid w:val="00142094"/>
    <w:rsid w:val="00143CFB"/>
    <w:rsid w:val="00144ADE"/>
    <w:rsid w:val="00147BFB"/>
    <w:rsid w:val="00151024"/>
    <w:rsid w:val="001531F9"/>
    <w:rsid w:val="00153799"/>
    <w:rsid w:val="0016208D"/>
    <w:rsid w:val="00163102"/>
    <w:rsid w:val="00166021"/>
    <w:rsid w:val="00172DBF"/>
    <w:rsid w:val="0017362B"/>
    <w:rsid w:val="00174EDD"/>
    <w:rsid w:val="001756D3"/>
    <w:rsid w:val="00181033"/>
    <w:rsid w:val="0018350E"/>
    <w:rsid w:val="0018412D"/>
    <w:rsid w:val="00187A6A"/>
    <w:rsid w:val="00191205"/>
    <w:rsid w:val="001979E1"/>
    <w:rsid w:val="001A053B"/>
    <w:rsid w:val="001A4B63"/>
    <w:rsid w:val="001B2781"/>
    <w:rsid w:val="001B3AC2"/>
    <w:rsid w:val="001B3C57"/>
    <w:rsid w:val="001B624F"/>
    <w:rsid w:val="001C7CA9"/>
    <w:rsid w:val="001D0929"/>
    <w:rsid w:val="001D2A92"/>
    <w:rsid w:val="001D33DC"/>
    <w:rsid w:val="001D6C0F"/>
    <w:rsid w:val="001F507F"/>
    <w:rsid w:val="001F579E"/>
    <w:rsid w:val="002059D0"/>
    <w:rsid w:val="002101A6"/>
    <w:rsid w:val="002126F7"/>
    <w:rsid w:val="00216CDD"/>
    <w:rsid w:val="0022140F"/>
    <w:rsid w:val="00221CF5"/>
    <w:rsid w:val="00222D10"/>
    <w:rsid w:val="0022594C"/>
    <w:rsid w:val="00225E45"/>
    <w:rsid w:val="00230054"/>
    <w:rsid w:val="00233514"/>
    <w:rsid w:val="002337B6"/>
    <w:rsid w:val="002372A0"/>
    <w:rsid w:val="00241815"/>
    <w:rsid w:val="00244F42"/>
    <w:rsid w:val="002467A7"/>
    <w:rsid w:val="00250821"/>
    <w:rsid w:val="002574C4"/>
    <w:rsid w:val="002618CE"/>
    <w:rsid w:val="0028048F"/>
    <w:rsid w:val="00281C71"/>
    <w:rsid w:val="00284273"/>
    <w:rsid w:val="00291571"/>
    <w:rsid w:val="0029158D"/>
    <w:rsid w:val="00291FBB"/>
    <w:rsid w:val="00292485"/>
    <w:rsid w:val="002A0C2F"/>
    <w:rsid w:val="002B21E0"/>
    <w:rsid w:val="002B48B2"/>
    <w:rsid w:val="002C4AF0"/>
    <w:rsid w:val="002C4DB7"/>
    <w:rsid w:val="002C558B"/>
    <w:rsid w:val="002C585B"/>
    <w:rsid w:val="002C5F4C"/>
    <w:rsid w:val="002C633B"/>
    <w:rsid w:val="002C75BD"/>
    <w:rsid w:val="002D0BC4"/>
    <w:rsid w:val="002D0FE4"/>
    <w:rsid w:val="002D500A"/>
    <w:rsid w:val="002E07C6"/>
    <w:rsid w:val="002E3BA3"/>
    <w:rsid w:val="002E4A26"/>
    <w:rsid w:val="002F3E46"/>
    <w:rsid w:val="002F4E40"/>
    <w:rsid w:val="002F7CD3"/>
    <w:rsid w:val="00301C19"/>
    <w:rsid w:val="00302872"/>
    <w:rsid w:val="00303C00"/>
    <w:rsid w:val="003078AD"/>
    <w:rsid w:val="0031050F"/>
    <w:rsid w:val="00316A67"/>
    <w:rsid w:val="00320A54"/>
    <w:rsid w:val="003214C8"/>
    <w:rsid w:val="00331BBF"/>
    <w:rsid w:val="00332810"/>
    <w:rsid w:val="00332EBD"/>
    <w:rsid w:val="003355A5"/>
    <w:rsid w:val="003403D4"/>
    <w:rsid w:val="00343D3D"/>
    <w:rsid w:val="00345C87"/>
    <w:rsid w:val="003614A4"/>
    <w:rsid w:val="003630D0"/>
    <w:rsid w:val="0038090A"/>
    <w:rsid w:val="0038174A"/>
    <w:rsid w:val="00387A97"/>
    <w:rsid w:val="00392650"/>
    <w:rsid w:val="00392CDC"/>
    <w:rsid w:val="00393001"/>
    <w:rsid w:val="0039673A"/>
    <w:rsid w:val="003A05BB"/>
    <w:rsid w:val="003A074D"/>
    <w:rsid w:val="003A25A3"/>
    <w:rsid w:val="003B6282"/>
    <w:rsid w:val="003B7910"/>
    <w:rsid w:val="003C11AA"/>
    <w:rsid w:val="003C2D90"/>
    <w:rsid w:val="003C2E3A"/>
    <w:rsid w:val="003C4225"/>
    <w:rsid w:val="003D056B"/>
    <w:rsid w:val="003D0C99"/>
    <w:rsid w:val="003D25D6"/>
    <w:rsid w:val="003F0D33"/>
    <w:rsid w:val="003F56DB"/>
    <w:rsid w:val="003F5B24"/>
    <w:rsid w:val="00404567"/>
    <w:rsid w:val="00405924"/>
    <w:rsid w:val="00405A0E"/>
    <w:rsid w:val="0041786D"/>
    <w:rsid w:val="00427207"/>
    <w:rsid w:val="00431C5B"/>
    <w:rsid w:val="004349EE"/>
    <w:rsid w:val="004421C7"/>
    <w:rsid w:val="004425EB"/>
    <w:rsid w:val="00444CFF"/>
    <w:rsid w:val="004460AA"/>
    <w:rsid w:val="004462F0"/>
    <w:rsid w:val="00446AE3"/>
    <w:rsid w:val="00454D16"/>
    <w:rsid w:val="004551FB"/>
    <w:rsid w:val="00462748"/>
    <w:rsid w:val="0046454E"/>
    <w:rsid w:val="00473155"/>
    <w:rsid w:val="00476E5A"/>
    <w:rsid w:val="00480D07"/>
    <w:rsid w:val="00486724"/>
    <w:rsid w:val="004874CD"/>
    <w:rsid w:val="00490CB3"/>
    <w:rsid w:val="00492508"/>
    <w:rsid w:val="00493E08"/>
    <w:rsid w:val="00496B98"/>
    <w:rsid w:val="004A01CF"/>
    <w:rsid w:val="004A2B50"/>
    <w:rsid w:val="004B1BB8"/>
    <w:rsid w:val="004B1D08"/>
    <w:rsid w:val="004B2C85"/>
    <w:rsid w:val="004B562E"/>
    <w:rsid w:val="004C04DE"/>
    <w:rsid w:val="004C473C"/>
    <w:rsid w:val="004C671E"/>
    <w:rsid w:val="004C67B6"/>
    <w:rsid w:val="004C7809"/>
    <w:rsid w:val="004D26D7"/>
    <w:rsid w:val="004D33F1"/>
    <w:rsid w:val="004E00AF"/>
    <w:rsid w:val="004E10E4"/>
    <w:rsid w:val="004F0BE6"/>
    <w:rsid w:val="004F3877"/>
    <w:rsid w:val="004F574C"/>
    <w:rsid w:val="00500C36"/>
    <w:rsid w:val="00502750"/>
    <w:rsid w:val="00513330"/>
    <w:rsid w:val="00514072"/>
    <w:rsid w:val="00515F72"/>
    <w:rsid w:val="00515FA4"/>
    <w:rsid w:val="00516DC6"/>
    <w:rsid w:val="00521D14"/>
    <w:rsid w:val="00522D5B"/>
    <w:rsid w:val="00526F94"/>
    <w:rsid w:val="0052772C"/>
    <w:rsid w:val="00532DED"/>
    <w:rsid w:val="00537F9C"/>
    <w:rsid w:val="00543C0A"/>
    <w:rsid w:val="0055046B"/>
    <w:rsid w:val="00554480"/>
    <w:rsid w:val="005554F3"/>
    <w:rsid w:val="00555ECA"/>
    <w:rsid w:val="00557DF5"/>
    <w:rsid w:val="005626D3"/>
    <w:rsid w:val="00564FEB"/>
    <w:rsid w:val="00565FAC"/>
    <w:rsid w:val="00570998"/>
    <w:rsid w:val="00572EC0"/>
    <w:rsid w:val="005802A1"/>
    <w:rsid w:val="005827E5"/>
    <w:rsid w:val="00586014"/>
    <w:rsid w:val="00593E5C"/>
    <w:rsid w:val="0059637A"/>
    <w:rsid w:val="00596E57"/>
    <w:rsid w:val="0059761F"/>
    <w:rsid w:val="00597A05"/>
    <w:rsid w:val="005B2109"/>
    <w:rsid w:val="005B62BB"/>
    <w:rsid w:val="005B6D89"/>
    <w:rsid w:val="005C14BE"/>
    <w:rsid w:val="005C23FE"/>
    <w:rsid w:val="005C6AFA"/>
    <w:rsid w:val="005D23F1"/>
    <w:rsid w:val="005D46CB"/>
    <w:rsid w:val="005D4700"/>
    <w:rsid w:val="005D6401"/>
    <w:rsid w:val="005D6553"/>
    <w:rsid w:val="005D7D04"/>
    <w:rsid w:val="005E3FB9"/>
    <w:rsid w:val="005E4FC7"/>
    <w:rsid w:val="005F31B2"/>
    <w:rsid w:val="00606CCA"/>
    <w:rsid w:val="00613C02"/>
    <w:rsid w:val="00614245"/>
    <w:rsid w:val="0062020A"/>
    <w:rsid w:val="00620B63"/>
    <w:rsid w:val="00620C59"/>
    <w:rsid w:val="006264BF"/>
    <w:rsid w:val="00632475"/>
    <w:rsid w:val="0063327B"/>
    <w:rsid w:val="00634AE3"/>
    <w:rsid w:val="006443F8"/>
    <w:rsid w:val="0064467A"/>
    <w:rsid w:val="00660ADC"/>
    <w:rsid w:val="00666CEC"/>
    <w:rsid w:val="00672849"/>
    <w:rsid w:val="0068248B"/>
    <w:rsid w:val="0068616F"/>
    <w:rsid w:val="006914FB"/>
    <w:rsid w:val="0069519B"/>
    <w:rsid w:val="006A27DD"/>
    <w:rsid w:val="006A36A2"/>
    <w:rsid w:val="006B18AD"/>
    <w:rsid w:val="006B3E61"/>
    <w:rsid w:val="006C2BFD"/>
    <w:rsid w:val="006C3723"/>
    <w:rsid w:val="006D0909"/>
    <w:rsid w:val="006D24B0"/>
    <w:rsid w:val="006D2CB0"/>
    <w:rsid w:val="006D5C22"/>
    <w:rsid w:val="006E1708"/>
    <w:rsid w:val="006F0C4D"/>
    <w:rsid w:val="006F2EC1"/>
    <w:rsid w:val="006F3AEC"/>
    <w:rsid w:val="006F5DE8"/>
    <w:rsid w:val="006F6B92"/>
    <w:rsid w:val="006F7306"/>
    <w:rsid w:val="007005B3"/>
    <w:rsid w:val="00700F82"/>
    <w:rsid w:val="007042D5"/>
    <w:rsid w:val="007065ED"/>
    <w:rsid w:val="00712010"/>
    <w:rsid w:val="0071296A"/>
    <w:rsid w:val="00716467"/>
    <w:rsid w:val="00716BD1"/>
    <w:rsid w:val="00721ECD"/>
    <w:rsid w:val="00740D60"/>
    <w:rsid w:val="007509E5"/>
    <w:rsid w:val="00753042"/>
    <w:rsid w:val="007551B1"/>
    <w:rsid w:val="00775E9D"/>
    <w:rsid w:val="00782E17"/>
    <w:rsid w:val="00786927"/>
    <w:rsid w:val="0078769D"/>
    <w:rsid w:val="00790B2F"/>
    <w:rsid w:val="007A6CE2"/>
    <w:rsid w:val="007A7C93"/>
    <w:rsid w:val="007B66E6"/>
    <w:rsid w:val="007C2DFB"/>
    <w:rsid w:val="007C4CDB"/>
    <w:rsid w:val="007C79AC"/>
    <w:rsid w:val="007E7AED"/>
    <w:rsid w:val="007E7D25"/>
    <w:rsid w:val="007E7D7C"/>
    <w:rsid w:val="007F5E0C"/>
    <w:rsid w:val="008175FD"/>
    <w:rsid w:val="00817897"/>
    <w:rsid w:val="00820916"/>
    <w:rsid w:val="00822839"/>
    <w:rsid w:val="00830294"/>
    <w:rsid w:val="008420B6"/>
    <w:rsid w:val="00846726"/>
    <w:rsid w:val="00846C5D"/>
    <w:rsid w:val="00847952"/>
    <w:rsid w:val="00850A62"/>
    <w:rsid w:val="00851C32"/>
    <w:rsid w:val="00856D78"/>
    <w:rsid w:val="00866280"/>
    <w:rsid w:val="008711CA"/>
    <w:rsid w:val="0087292A"/>
    <w:rsid w:val="00874AD6"/>
    <w:rsid w:val="0087626B"/>
    <w:rsid w:val="00892197"/>
    <w:rsid w:val="008A6F2E"/>
    <w:rsid w:val="008B0531"/>
    <w:rsid w:val="008B23B5"/>
    <w:rsid w:val="008B27CA"/>
    <w:rsid w:val="008B711F"/>
    <w:rsid w:val="008C3A5F"/>
    <w:rsid w:val="008D1224"/>
    <w:rsid w:val="008D322D"/>
    <w:rsid w:val="008D4E7F"/>
    <w:rsid w:val="008E7172"/>
    <w:rsid w:val="008F1404"/>
    <w:rsid w:val="009022D2"/>
    <w:rsid w:val="009055CD"/>
    <w:rsid w:val="0091155D"/>
    <w:rsid w:val="00911E5B"/>
    <w:rsid w:val="00913672"/>
    <w:rsid w:val="00930654"/>
    <w:rsid w:val="00932680"/>
    <w:rsid w:val="00933939"/>
    <w:rsid w:val="00935279"/>
    <w:rsid w:val="009367E5"/>
    <w:rsid w:val="00937F09"/>
    <w:rsid w:val="009532B3"/>
    <w:rsid w:val="00961D66"/>
    <w:rsid w:val="0096227D"/>
    <w:rsid w:val="00963CC2"/>
    <w:rsid w:val="00964256"/>
    <w:rsid w:val="00971B27"/>
    <w:rsid w:val="00976708"/>
    <w:rsid w:val="00991C46"/>
    <w:rsid w:val="0099214D"/>
    <w:rsid w:val="009A1D30"/>
    <w:rsid w:val="009A510D"/>
    <w:rsid w:val="009B0F86"/>
    <w:rsid w:val="009B227A"/>
    <w:rsid w:val="009B2D3E"/>
    <w:rsid w:val="009B62D3"/>
    <w:rsid w:val="009C209C"/>
    <w:rsid w:val="009C6EAD"/>
    <w:rsid w:val="009D2558"/>
    <w:rsid w:val="009D3F96"/>
    <w:rsid w:val="009D5A2B"/>
    <w:rsid w:val="009D624F"/>
    <w:rsid w:val="009E19CF"/>
    <w:rsid w:val="009E1C53"/>
    <w:rsid w:val="009E1C5D"/>
    <w:rsid w:val="009E4A07"/>
    <w:rsid w:val="009E7AD2"/>
    <w:rsid w:val="009F075C"/>
    <w:rsid w:val="00A0050B"/>
    <w:rsid w:val="00A01F56"/>
    <w:rsid w:val="00A25C8A"/>
    <w:rsid w:val="00A30F6E"/>
    <w:rsid w:val="00A33A7E"/>
    <w:rsid w:val="00A34B36"/>
    <w:rsid w:val="00A3736F"/>
    <w:rsid w:val="00A37855"/>
    <w:rsid w:val="00A44939"/>
    <w:rsid w:val="00A5077A"/>
    <w:rsid w:val="00A53368"/>
    <w:rsid w:val="00A75B45"/>
    <w:rsid w:val="00A8409C"/>
    <w:rsid w:val="00A84831"/>
    <w:rsid w:val="00A86392"/>
    <w:rsid w:val="00A92054"/>
    <w:rsid w:val="00A92A4C"/>
    <w:rsid w:val="00AB03BF"/>
    <w:rsid w:val="00AB6E0B"/>
    <w:rsid w:val="00AB6F46"/>
    <w:rsid w:val="00AC1D54"/>
    <w:rsid w:val="00AC7933"/>
    <w:rsid w:val="00AD14E7"/>
    <w:rsid w:val="00AE252C"/>
    <w:rsid w:val="00AE2621"/>
    <w:rsid w:val="00AE326E"/>
    <w:rsid w:val="00B010DB"/>
    <w:rsid w:val="00B011A2"/>
    <w:rsid w:val="00B06753"/>
    <w:rsid w:val="00B07140"/>
    <w:rsid w:val="00B10D6E"/>
    <w:rsid w:val="00B10DC9"/>
    <w:rsid w:val="00B128EB"/>
    <w:rsid w:val="00B15964"/>
    <w:rsid w:val="00B20DF4"/>
    <w:rsid w:val="00B212A8"/>
    <w:rsid w:val="00B30DBC"/>
    <w:rsid w:val="00B35C2A"/>
    <w:rsid w:val="00B40AB3"/>
    <w:rsid w:val="00B43311"/>
    <w:rsid w:val="00B46187"/>
    <w:rsid w:val="00B46953"/>
    <w:rsid w:val="00B46FFC"/>
    <w:rsid w:val="00B4794D"/>
    <w:rsid w:val="00B549A2"/>
    <w:rsid w:val="00B5760E"/>
    <w:rsid w:val="00B606F0"/>
    <w:rsid w:val="00B6416F"/>
    <w:rsid w:val="00B71C12"/>
    <w:rsid w:val="00B77243"/>
    <w:rsid w:val="00B7787A"/>
    <w:rsid w:val="00B900E7"/>
    <w:rsid w:val="00BB06B4"/>
    <w:rsid w:val="00BB2042"/>
    <w:rsid w:val="00BB4318"/>
    <w:rsid w:val="00BB6000"/>
    <w:rsid w:val="00BC6164"/>
    <w:rsid w:val="00BD0D08"/>
    <w:rsid w:val="00BD6A7B"/>
    <w:rsid w:val="00BE293C"/>
    <w:rsid w:val="00BF0AA0"/>
    <w:rsid w:val="00BF1AF7"/>
    <w:rsid w:val="00BF2FAC"/>
    <w:rsid w:val="00BF3E17"/>
    <w:rsid w:val="00C0158C"/>
    <w:rsid w:val="00C058B0"/>
    <w:rsid w:val="00C11546"/>
    <w:rsid w:val="00C117E5"/>
    <w:rsid w:val="00C17735"/>
    <w:rsid w:val="00C2030C"/>
    <w:rsid w:val="00C24E92"/>
    <w:rsid w:val="00C2670E"/>
    <w:rsid w:val="00C27F1E"/>
    <w:rsid w:val="00C30C47"/>
    <w:rsid w:val="00C332A0"/>
    <w:rsid w:val="00C41347"/>
    <w:rsid w:val="00C43C62"/>
    <w:rsid w:val="00C5032D"/>
    <w:rsid w:val="00C52939"/>
    <w:rsid w:val="00C537AE"/>
    <w:rsid w:val="00C53AF2"/>
    <w:rsid w:val="00C64129"/>
    <w:rsid w:val="00C64E4D"/>
    <w:rsid w:val="00C67721"/>
    <w:rsid w:val="00C6774A"/>
    <w:rsid w:val="00C81A59"/>
    <w:rsid w:val="00C85215"/>
    <w:rsid w:val="00C878D2"/>
    <w:rsid w:val="00C90189"/>
    <w:rsid w:val="00C92470"/>
    <w:rsid w:val="00C94C77"/>
    <w:rsid w:val="00C97938"/>
    <w:rsid w:val="00C97B49"/>
    <w:rsid w:val="00CA2B9F"/>
    <w:rsid w:val="00CB0F88"/>
    <w:rsid w:val="00CB2037"/>
    <w:rsid w:val="00CC1054"/>
    <w:rsid w:val="00CC2F04"/>
    <w:rsid w:val="00CD0698"/>
    <w:rsid w:val="00CD09CB"/>
    <w:rsid w:val="00CD1650"/>
    <w:rsid w:val="00CD1A7A"/>
    <w:rsid w:val="00CE43D5"/>
    <w:rsid w:val="00CF06A5"/>
    <w:rsid w:val="00CF204D"/>
    <w:rsid w:val="00CF3621"/>
    <w:rsid w:val="00CF3F17"/>
    <w:rsid w:val="00D01E08"/>
    <w:rsid w:val="00D0488A"/>
    <w:rsid w:val="00D11B91"/>
    <w:rsid w:val="00D2138F"/>
    <w:rsid w:val="00D226E4"/>
    <w:rsid w:val="00D27E11"/>
    <w:rsid w:val="00D34095"/>
    <w:rsid w:val="00D35A90"/>
    <w:rsid w:val="00D36F9A"/>
    <w:rsid w:val="00D378BF"/>
    <w:rsid w:val="00D40C7B"/>
    <w:rsid w:val="00D4116C"/>
    <w:rsid w:val="00D42EFA"/>
    <w:rsid w:val="00D4325B"/>
    <w:rsid w:val="00D63130"/>
    <w:rsid w:val="00D6389F"/>
    <w:rsid w:val="00D64696"/>
    <w:rsid w:val="00D66EDC"/>
    <w:rsid w:val="00D73C0F"/>
    <w:rsid w:val="00D75124"/>
    <w:rsid w:val="00D93054"/>
    <w:rsid w:val="00D93C25"/>
    <w:rsid w:val="00D959EF"/>
    <w:rsid w:val="00D975BA"/>
    <w:rsid w:val="00DA405D"/>
    <w:rsid w:val="00DA4174"/>
    <w:rsid w:val="00DA45D8"/>
    <w:rsid w:val="00DA620E"/>
    <w:rsid w:val="00DA6249"/>
    <w:rsid w:val="00DB3FF4"/>
    <w:rsid w:val="00DB4035"/>
    <w:rsid w:val="00DC0218"/>
    <w:rsid w:val="00DC1609"/>
    <w:rsid w:val="00DC28F0"/>
    <w:rsid w:val="00DD002A"/>
    <w:rsid w:val="00DD01B4"/>
    <w:rsid w:val="00DD0C7F"/>
    <w:rsid w:val="00DD1179"/>
    <w:rsid w:val="00DD2F42"/>
    <w:rsid w:val="00DD538C"/>
    <w:rsid w:val="00DD5CD7"/>
    <w:rsid w:val="00DE2EA7"/>
    <w:rsid w:val="00DF1BB6"/>
    <w:rsid w:val="00DF4A3D"/>
    <w:rsid w:val="00DF5C4A"/>
    <w:rsid w:val="00E00D7F"/>
    <w:rsid w:val="00E203B2"/>
    <w:rsid w:val="00E32EE4"/>
    <w:rsid w:val="00E413D2"/>
    <w:rsid w:val="00E41C9E"/>
    <w:rsid w:val="00E41F73"/>
    <w:rsid w:val="00E44B06"/>
    <w:rsid w:val="00E51C03"/>
    <w:rsid w:val="00E5299D"/>
    <w:rsid w:val="00E5345D"/>
    <w:rsid w:val="00E5590F"/>
    <w:rsid w:val="00E562F1"/>
    <w:rsid w:val="00E62109"/>
    <w:rsid w:val="00E62555"/>
    <w:rsid w:val="00E64E9F"/>
    <w:rsid w:val="00E66A56"/>
    <w:rsid w:val="00E760CA"/>
    <w:rsid w:val="00E76950"/>
    <w:rsid w:val="00E80309"/>
    <w:rsid w:val="00E80E77"/>
    <w:rsid w:val="00E8155C"/>
    <w:rsid w:val="00E81CED"/>
    <w:rsid w:val="00E870C9"/>
    <w:rsid w:val="00E87F5D"/>
    <w:rsid w:val="00E907E5"/>
    <w:rsid w:val="00E91A36"/>
    <w:rsid w:val="00E92CFD"/>
    <w:rsid w:val="00E9366D"/>
    <w:rsid w:val="00E94826"/>
    <w:rsid w:val="00E971D3"/>
    <w:rsid w:val="00EA45E7"/>
    <w:rsid w:val="00EB0216"/>
    <w:rsid w:val="00EB145E"/>
    <w:rsid w:val="00EB3D00"/>
    <w:rsid w:val="00EB404B"/>
    <w:rsid w:val="00EB4976"/>
    <w:rsid w:val="00EC23FC"/>
    <w:rsid w:val="00EC76DF"/>
    <w:rsid w:val="00ED169A"/>
    <w:rsid w:val="00ED54F7"/>
    <w:rsid w:val="00ED7838"/>
    <w:rsid w:val="00EE4B57"/>
    <w:rsid w:val="00EE5678"/>
    <w:rsid w:val="00EE604C"/>
    <w:rsid w:val="00EF0161"/>
    <w:rsid w:val="00EF1E8E"/>
    <w:rsid w:val="00EF5755"/>
    <w:rsid w:val="00EF58BA"/>
    <w:rsid w:val="00F03D8A"/>
    <w:rsid w:val="00F04D3B"/>
    <w:rsid w:val="00F12C1B"/>
    <w:rsid w:val="00F17DD0"/>
    <w:rsid w:val="00F20D07"/>
    <w:rsid w:val="00F219A2"/>
    <w:rsid w:val="00F25EF4"/>
    <w:rsid w:val="00F2669A"/>
    <w:rsid w:val="00F27FF3"/>
    <w:rsid w:val="00F337BB"/>
    <w:rsid w:val="00F478AD"/>
    <w:rsid w:val="00F518CC"/>
    <w:rsid w:val="00F55656"/>
    <w:rsid w:val="00F56C29"/>
    <w:rsid w:val="00F62A23"/>
    <w:rsid w:val="00F65B93"/>
    <w:rsid w:val="00F71CF8"/>
    <w:rsid w:val="00F73E8E"/>
    <w:rsid w:val="00F76AC0"/>
    <w:rsid w:val="00F87DAE"/>
    <w:rsid w:val="00F9006E"/>
    <w:rsid w:val="00F92037"/>
    <w:rsid w:val="00F97C62"/>
    <w:rsid w:val="00FA001F"/>
    <w:rsid w:val="00FA0562"/>
    <w:rsid w:val="00FB0500"/>
    <w:rsid w:val="00FB0BC3"/>
    <w:rsid w:val="00FB14B9"/>
    <w:rsid w:val="00FC023E"/>
    <w:rsid w:val="00FC0917"/>
    <w:rsid w:val="00FC15F5"/>
    <w:rsid w:val="00FC33DA"/>
    <w:rsid w:val="00FC6469"/>
    <w:rsid w:val="00FC7D4C"/>
    <w:rsid w:val="00FD33F8"/>
    <w:rsid w:val="00FD37F5"/>
    <w:rsid w:val="00FD3E4B"/>
    <w:rsid w:val="00FD3EC8"/>
    <w:rsid w:val="00FE67FB"/>
    <w:rsid w:val="00FF1B54"/>
    <w:rsid w:val="00FF5FA4"/>
    <w:rsid w:val="00FF7376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9ABB0"/>
  <w15:docId w15:val="{92119A9B-CF35-413C-9C54-0BBE526B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B8"/>
    <w:pPr>
      <w:ind w:firstLine="709"/>
      <w:jc w:val="both"/>
    </w:pPr>
    <w:rPr>
      <w:rFonts w:ascii="Arial" w:hAnsi="Arial"/>
      <w:szCs w:val="22"/>
    </w:rPr>
  </w:style>
  <w:style w:type="paragraph" w:styleId="1">
    <w:name w:val="heading 1"/>
    <w:basedOn w:val="a"/>
    <w:next w:val="a"/>
    <w:link w:val="10"/>
    <w:uiPriority w:val="9"/>
    <w:qFormat/>
    <w:rsid w:val="00660ADC"/>
    <w:pPr>
      <w:ind w:firstLine="0"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C2D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CF8"/>
    <w:rPr>
      <w:color w:val="0000FF"/>
      <w:u w:val="single"/>
    </w:rPr>
  </w:style>
  <w:style w:type="table" w:styleId="a4">
    <w:name w:val="Table Grid"/>
    <w:basedOn w:val="a1"/>
    <w:uiPriority w:val="39"/>
    <w:rsid w:val="00CB0F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130D90"/>
    <w:pPr>
      <w:autoSpaceDE w:val="0"/>
      <w:autoSpaceDN w:val="0"/>
      <w:adjustRightInd w:val="0"/>
    </w:pPr>
    <w:rPr>
      <w:rFonts w:ascii="Times New Roman" w:eastAsia="Calibri" w:hAnsi="Times New Roman"/>
      <w:sz w:val="24"/>
      <w:szCs w:val="24"/>
      <w:lang w:eastAsia="en-US"/>
    </w:rPr>
  </w:style>
  <w:style w:type="character" w:styleId="a5">
    <w:name w:val="footnote reference"/>
    <w:basedOn w:val="a0"/>
    <w:semiHidden/>
    <w:unhideWhenUsed/>
    <w:rsid w:val="006A36A2"/>
    <w:rPr>
      <w:vertAlign w:val="superscript"/>
    </w:rPr>
  </w:style>
  <w:style w:type="paragraph" w:styleId="a6">
    <w:name w:val="List Paragraph"/>
    <w:basedOn w:val="a"/>
    <w:uiPriority w:val="34"/>
    <w:qFormat/>
    <w:rsid w:val="00C537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60ADC"/>
    <w:rPr>
      <w:rFonts w:ascii="Arial" w:hAnsi="Arial"/>
      <w:b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C2DF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lk">
    <w:name w:val="blk"/>
    <w:basedOn w:val="a0"/>
    <w:rsid w:val="006B3E61"/>
  </w:style>
  <w:style w:type="paragraph" w:styleId="a7">
    <w:name w:val="Balloon Text"/>
    <w:basedOn w:val="a"/>
    <w:link w:val="a8"/>
    <w:uiPriority w:val="99"/>
    <w:semiHidden/>
    <w:unhideWhenUsed/>
    <w:rsid w:val="0042720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7207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059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059D0"/>
    <w:rPr>
      <w:rFonts w:ascii="Arial" w:hAnsi="Arial"/>
      <w:szCs w:val="22"/>
    </w:rPr>
  </w:style>
  <w:style w:type="paragraph" w:styleId="ab">
    <w:name w:val="footer"/>
    <w:basedOn w:val="a"/>
    <w:link w:val="ac"/>
    <w:uiPriority w:val="99"/>
    <w:unhideWhenUsed/>
    <w:rsid w:val="002059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59D0"/>
    <w:rPr>
      <w:rFonts w:ascii="Arial" w:hAnsi="Arial"/>
      <w:szCs w:val="22"/>
    </w:rPr>
  </w:style>
  <w:style w:type="paragraph" w:styleId="ad">
    <w:name w:val="No Spacing"/>
    <w:uiPriority w:val="1"/>
    <w:qFormat/>
    <w:rsid w:val="0089219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kern w:val="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40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2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97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46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6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189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88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0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6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49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142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9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13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6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02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5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38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5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19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4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44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01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31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58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5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7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08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8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3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1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22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67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21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88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0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2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24FF3-4AE9-47FF-B74C-1B6083D71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https://login.consultant.ru/link/?rnd=DD38A4A8EEB681E6E217AE5F49A76CD1&amp;req=doc&amp;base=LAW&amp;n=314820&amp;REFFIELD=134&amp;REFDST=100557&amp;REFDOC=358750&amp;REFBASE=LAW&amp;stat=refcode%3D16876%3Bindex%3D689&amp;date=12.04.2021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2025-07-01T07:30:00Z</cp:lastPrinted>
  <dcterms:created xsi:type="dcterms:W3CDTF">2026-03-10T08:22:00Z</dcterms:created>
  <dcterms:modified xsi:type="dcterms:W3CDTF">2026-03-10T08:22:00Z</dcterms:modified>
</cp:coreProperties>
</file>